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99" w:rsidRPr="00622E64" w:rsidRDefault="00F75599" w:rsidP="00F75599">
      <w:pPr>
        <w:pStyle w:val="a7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F75599" w:rsidRPr="00A17532" w:rsidRDefault="00F75599" w:rsidP="00F755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532">
        <w:rPr>
          <w:rFonts w:ascii="Times New Roman" w:eastAsia="Times New Roman" w:hAnsi="Times New Roman" w:cs="Times New Roman"/>
          <w:b/>
          <w:sz w:val="28"/>
          <w:szCs w:val="20"/>
        </w:rPr>
        <w:t>ОРЛОВСКАЯ ОБЛАСТЬ</w:t>
      </w:r>
    </w:p>
    <w:p w:rsidR="00F75599" w:rsidRPr="00622E64" w:rsidRDefault="00F75599" w:rsidP="00F7559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75599" w:rsidRPr="00AB4369" w:rsidRDefault="00F75599" w:rsidP="00F7559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О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А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ДМИНИСТРАЦИЯ П.Г.Т. </w:t>
      </w:r>
      <w:r w:rsidRPr="00AB4369">
        <w:rPr>
          <w:rFonts w:ascii="Times New Roman" w:hAnsi="Times New Roman" w:cs="Times New Roman"/>
          <w:b/>
          <w:spacing w:val="40"/>
          <w:sz w:val="44"/>
          <w:szCs w:val="44"/>
        </w:rPr>
        <w:t>Н</w:t>
      </w:r>
      <w:r w:rsidRPr="00AB4369">
        <w:rPr>
          <w:rFonts w:ascii="Times New Roman" w:hAnsi="Times New Roman" w:cs="Times New Roman"/>
          <w:b/>
          <w:spacing w:val="40"/>
          <w:sz w:val="32"/>
          <w:szCs w:val="32"/>
        </w:rPr>
        <w:t xml:space="preserve">АРЫШКИНО </w:t>
      </w:r>
    </w:p>
    <w:p w:rsidR="00F75599" w:rsidRPr="00622E64" w:rsidRDefault="00F75599" w:rsidP="00F7559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75599" w:rsidRPr="00622E64" w:rsidRDefault="00F75599" w:rsidP="00F75599">
      <w:pPr>
        <w:spacing w:after="0"/>
        <w:jc w:val="center"/>
        <w:rPr>
          <w:rFonts w:ascii="Times New Roman" w:hAnsi="Times New Roman" w:cs="Times New Roman"/>
          <w:b/>
          <w:spacing w:val="40"/>
          <w:sz w:val="36"/>
          <w:szCs w:val="20"/>
        </w:rPr>
      </w:pPr>
      <w:r w:rsidRPr="00622E64">
        <w:rPr>
          <w:rFonts w:ascii="Times New Roman" w:hAnsi="Times New Roman" w:cs="Times New Roman"/>
          <w:b/>
          <w:spacing w:val="40"/>
          <w:sz w:val="36"/>
        </w:rPr>
        <w:t>ПОСТАНОВЛЕНИЕ</w:t>
      </w:r>
    </w:p>
    <w:p w:rsidR="00F75599" w:rsidRPr="00111EE8" w:rsidRDefault="00F75599" w:rsidP="00F75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6144" w:rsidRDefault="00F31D27" w:rsidP="009B614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</w:t>
      </w:r>
      <w:r w:rsidR="009B6144">
        <w:rPr>
          <w:rFonts w:ascii="Times New Roman" w:hAnsi="Times New Roman" w:cs="Times New Roman"/>
          <w:sz w:val="28"/>
          <w:szCs w:val="28"/>
        </w:rPr>
        <w:t>201</w:t>
      </w:r>
      <w:r w:rsidR="00D60750">
        <w:rPr>
          <w:rFonts w:ascii="Times New Roman" w:hAnsi="Times New Roman" w:cs="Times New Roman"/>
          <w:sz w:val="28"/>
          <w:szCs w:val="28"/>
        </w:rPr>
        <w:t>3</w:t>
      </w:r>
      <w:r w:rsidR="009B6144">
        <w:rPr>
          <w:rFonts w:ascii="Times New Roman" w:hAnsi="Times New Roman" w:cs="Times New Roman"/>
          <w:sz w:val="28"/>
          <w:szCs w:val="28"/>
        </w:rPr>
        <w:t xml:space="preserve"> г.</w:t>
      </w:r>
      <w:r w:rsidR="009B614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F75599" w:rsidRPr="00E4006C" w:rsidRDefault="00F75599" w:rsidP="00F75599">
      <w:pPr>
        <w:jc w:val="center"/>
        <w:rPr>
          <w:rFonts w:ascii="Times New Roman" w:hAnsi="Times New Roman" w:cs="Times New Roman"/>
          <w:sz w:val="24"/>
          <w:szCs w:val="20"/>
        </w:rPr>
      </w:pPr>
      <w:r w:rsidRPr="0026734B">
        <w:rPr>
          <w:rFonts w:ascii="Times New Roman" w:hAnsi="Times New Roman" w:cs="Times New Roman"/>
          <w:sz w:val="24"/>
        </w:rPr>
        <w:t>п. Нарышкино</w:t>
      </w:r>
    </w:p>
    <w:p w:rsidR="00D76964" w:rsidRPr="00460BC5" w:rsidRDefault="00D76964" w:rsidP="00D769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6FB" w:rsidRPr="004876A1" w:rsidRDefault="00B90D57" w:rsidP="00A625A8">
      <w:pPr>
        <w:tabs>
          <w:tab w:val="left" w:pos="5387"/>
          <w:tab w:val="left" w:pos="5670"/>
          <w:tab w:val="left" w:pos="6379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4"/>
          <w:szCs w:val="24"/>
        </w:rPr>
      </w:pPr>
      <w:r w:rsidRPr="004876A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366FB" w:rsidRPr="004876A1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4876A1">
        <w:rPr>
          <w:rFonts w:ascii="Times New Roman" w:hAnsi="Times New Roman" w:cs="Times New Roman"/>
          <w:sz w:val="24"/>
          <w:szCs w:val="24"/>
        </w:rPr>
        <w:t>в п</w:t>
      </w:r>
      <w:proofErr w:type="gramStart"/>
      <w:r w:rsidR="004876A1">
        <w:rPr>
          <w:rFonts w:ascii="Times New Roman" w:hAnsi="Times New Roman" w:cs="Times New Roman"/>
          <w:sz w:val="24"/>
          <w:szCs w:val="24"/>
        </w:rPr>
        <w:t>.</w:t>
      </w:r>
      <w:r w:rsidR="008366FB" w:rsidRPr="004876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366FB" w:rsidRPr="004876A1">
        <w:rPr>
          <w:rFonts w:ascii="Times New Roman" w:hAnsi="Times New Roman" w:cs="Times New Roman"/>
          <w:sz w:val="24"/>
          <w:szCs w:val="24"/>
        </w:rPr>
        <w:t xml:space="preserve">арышкино по вопросу предоставления разрешения на условно разрешенный вид использования земельного участка с кадастровым </w:t>
      </w:r>
      <w:r w:rsidR="00942663" w:rsidRPr="004876A1">
        <w:rPr>
          <w:rFonts w:ascii="Times New Roman" w:hAnsi="Times New Roman" w:cs="Times New Roman"/>
          <w:sz w:val="24"/>
          <w:szCs w:val="24"/>
        </w:rPr>
        <w:t>номером 57:06:00</w:t>
      </w:r>
      <w:r w:rsidR="00F75599">
        <w:rPr>
          <w:rFonts w:ascii="Times New Roman" w:hAnsi="Times New Roman" w:cs="Times New Roman"/>
          <w:sz w:val="24"/>
          <w:szCs w:val="24"/>
        </w:rPr>
        <w:t>1020</w:t>
      </w:r>
      <w:r w:rsidR="00D60750">
        <w:rPr>
          <w:rFonts w:ascii="Times New Roman" w:hAnsi="Times New Roman" w:cs="Times New Roman"/>
          <w:sz w:val="24"/>
          <w:szCs w:val="24"/>
        </w:rPr>
        <w:t>6</w:t>
      </w:r>
      <w:r w:rsidR="00F75599">
        <w:rPr>
          <w:rFonts w:ascii="Times New Roman" w:hAnsi="Times New Roman" w:cs="Times New Roman"/>
          <w:sz w:val="24"/>
          <w:szCs w:val="24"/>
        </w:rPr>
        <w:t>:</w:t>
      </w:r>
      <w:r w:rsidR="00986347">
        <w:rPr>
          <w:rFonts w:ascii="Times New Roman" w:hAnsi="Times New Roman" w:cs="Times New Roman"/>
          <w:sz w:val="24"/>
          <w:szCs w:val="24"/>
        </w:rPr>
        <w:t>1</w:t>
      </w:r>
      <w:r w:rsidR="00D60750">
        <w:rPr>
          <w:rFonts w:ascii="Times New Roman" w:hAnsi="Times New Roman" w:cs="Times New Roman"/>
          <w:sz w:val="24"/>
          <w:szCs w:val="24"/>
        </w:rPr>
        <w:t>6</w:t>
      </w:r>
      <w:r w:rsidR="00F75599">
        <w:rPr>
          <w:rFonts w:ascii="Times New Roman" w:hAnsi="Times New Roman" w:cs="Times New Roman"/>
          <w:sz w:val="24"/>
          <w:szCs w:val="24"/>
        </w:rPr>
        <w:t xml:space="preserve"> </w:t>
      </w:r>
      <w:r w:rsidR="00942663" w:rsidRPr="004876A1">
        <w:rPr>
          <w:rFonts w:ascii="Times New Roman" w:hAnsi="Times New Roman" w:cs="Times New Roman"/>
          <w:sz w:val="24"/>
          <w:szCs w:val="24"/>
        </w:rPr>
        <w:t>по ул.</w:t>
      </w:r>
      <w:r w:rsidR="008366FB" w:rsidRPr="004876A1">
        <w:rPr>
          <w:rFonts w:ascii="Times New Roman" w:hAnsi="Times New Roman" w:cs="Times New Roman"/>
          <w:sz w:val="24"/>
          <w:szCs w:val="24"/>
        </w:rPr>
        <w:t xml:space="preserve">Ленина, д. </w:t>
      </w:r>
      <w:r w:rsidR="00986347">
        <w:rPr>
          <w:rFonts w:ascii="Times New Roman" w:hAnsi="Times New Roman" w:cs="Times New Roman"/>
          <w:sz w:val="24"/>
          <w:szCs w:val="24"/>
        </w:rPr>
        <w:t>1</w:t>
      </w:r>
      <w:r w:rsidR="00D60750">
        <w:rPr>
          <w:rFonts w:ascii="Times New Roman" w:hAnsi="Times New Roman" w:cs="Times New Roman"/>
          <w:sz w:val="24"/>
          <w:szCs w:val="24"/>
        </w:rPr>
        <w:t>46</w:t>
      </w:r>
    </w:p>
    <w:p w:rsidR="00460BC5" w:rsidRDefault="00460BC5" w:rsidP="008366F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6A1" w:rsidRPr="00460BC5" w:rsidRDefault="004876A1" w:rsidP="008366F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D57" w:rsidRPr="00460BC5" w:rsidRDefault="00B90D57" w:rsidP="00B90D57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BC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8366FB">
        <w:rPr>
          <w:rFonts w:ascii="Times New Roman" w:eastAsia="Times New Roman" w:hAnsi="Times New Roman" w:cs="Times New Roman"/>
          <w:sz w:val="24"/>
          <w:szCs w:val="24"/>
        </w:rPr>
        <w:t xml:space="preserve">о ст. 39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6FB" w:rsidRPr="00460BC5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РФ</w:t>
      </w:r>
      <w:r w:rsidR="008366FB">
        <w:rPr>
          <w:rFonts w:ascii="Times New Roman" w:eastAsia="Times New Roman" w:hAnsi="Times New Roman" w:cs="Times New Roman"/>
          <w:sz w:val="24"/>
          <w:szCs w:val="24"/>
        </w:rPr>
        <w:t xml:space="preserve"> от 29.12.2004 г. №190-ФЗ,  </w:t>
      </w:r>
      <w:r w:rsidR="008366FB" w:rsidRPr="00460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>Федеральным з</w:t>
      </w:r>
      <w:r w:rsidRPr="00460BC5">
        <w:rPr>
          <w:rFonts w:ascii="Times New Roman" w:hAnsi="Times New Roman" w:cs="Times New Roman"/>
          <w:sz w:val="24"/>
          <w:szCs w:val="24"/>
        </w:rPr>
        <w:t>аконом от 06.10.03г. № 131-ФЗ «О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>б общих принципах организации местного самоупр</w:t>
      </w:r>
      <w:r w:rsidR="008366FB">
        <w:rPr>
          <w:rFonts w:ascii="Times New Roman" w:eastAsia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="00942663">
        <w:rPr>
          <w:rFonts w:ascii="Times New Roman" w:eastAsia="Times New Roman" w:hAnsi="Times New Roman" w:cs="Times New Roman"/>
          <w:sz w:val="24"/>
          <w:szCs w:val="24"/>
        </w:rPr>
        <w:t xml:space="preserve">ч.5 </w:t>
      </w:r>
      <w:r w:rsidR="008366FB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94266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3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663">
        <w:rPr>
          <w:rFonts w:ascii="Times New Roman" w:eastAsia="Times New Roman" w:hAnsi="Times New Roman" w:cs="Times New Roman"/>
          <w:sz w:val="24"/>
          <w:szCs w:val="24"/>
        </w:rPr>
        <w:t xml:space="preserve">«О порядке проведения публичных </w:t>
      </w:r>
      <w:r w:rsidR="008366FB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 w:rsidR="00942663">
        <w:rPr>
          <w:rFonts w:ascii="Times New Roman" w:eastAsia="Times New Roman" w:hAnsi="Times New Roman" w:cs="Times New Roman"/>
          <w:sz w:val="24"/>
          <w:szCs w:val="24"/>
        </w:rPr>
        <w:t>й  по вопросам градостроительной деятельности в муниципальном образовании городское поселение Нарышкино», утвержденным решением</w:t>
      </w:r>
      <w:r w:rsidR="00DC3EF1">
        <w:rPr>
          <w:rFonts w:ascii="Times New Roman" w:eastAsia="Times New Roman" w:hAnsi="Times New Roman" w:cs="Times New Roman"/>
          <w:sz w:val="24"/>
          <w:szCs w:val="24"/>
        </w:rPr>
        <w:t xml:space="preserve"> Нарышкинского поселкового С</w:t>
      </w:r>
      <w:r w:rsidR="00942663">
        <w:rPr>
          <w:rFonts w:ascii="Times New Roman" w:eastAsia="Times New Roman" w:hAnsi="Times New Roman" w:cs="Times New Roman"/>
          <w:sz w:val="24"/>
          <w:szCs w:val="24"/>
        </w:rPr>
        <w:t>овета н</w:t>
      </w:r>
      <w:r w:rsidR="00DC3EF1">
        <w:rPr>
          <w:rFonts w:ascii="Times New Roman" w:eastAsia="Times New Roman" w:hAnsi="Times New Roman" w:cs="Times New Roman"/>
          <w:sz w:val="24"/>
          <w:szCs w:val="24"/>
        </w:rPr>
        <w:t>ародных депутатов от 18.05.2007</w:t>
      </w:r>
      <w:r w:rsidR="00942663">
        <w:rPr>
          <w:rFonts w:ascii="Times New Roman" w:eastAsia="Times New Roman" w:hAnsi="Times New Roman" w:cs="Times New Roman"/>
          <w:sz w:val="24"/>
          <w:szCs w:val="24"/>
        </w:rPr>
        <w:t xml:space="preserve">г. №64/10-3ПС, </w:t>
      </w:r>
      <w:r w:rsidR="00DC3EF1">
        <w:rPr>
          <w:rFonts w:ascii="Times New Roman" w:eastAsia="Times New Roman" w:hAnsi="Times New Roman" w:cs="Times New Roman"/>
          <w:sz w:val="24"/>
          <w:szCs w:val="24"/>
        </w:rPr>
        <w:t>ст.31, 35</w:t>
      </w:r>
      <w:proofErr w:type="gramEnd"/>
      <w:r w:rsidR="00DC3EF1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 МО городское поселение Нарышкино, утвержденных решением Нарышкинского поселкового Совета народных депутатов от 07.06.2012г. №46/13-4ПС,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986347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заявления </w:t>
      </w:r>
      <w:r w:rsidR="00C518A8">
        <w:rPr>
          <w:rFonts w:ascii="Times New Roman" w:eastAsia="Times New Roman" w:hAnsi="Times New Roman" w:cs="Times New Roman"/>
          <w:sz w:val="24"/>
          <w:szCs w:val="24"/>
        </w:rPr>
        <w:t>ЗАО</w:t>
      </w:r>
      <w:r w:rsidR="0098634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60750">
        <w:rPr>
          <w:rFonts w:ascii="Times New Roman" w:eastAsia="Times New Roman" w:hAnsi="Times New Roman" w:cs="Times New Roman"/>
          <w:sz w:val="24"/>
          <w:szCs w:val="24"/>
        </w:rPr>
        <w:t>СтройИнвест</w:t>
      </w:r>
      <w:proofErr w:type="spellEnd"/>
      <w:r w:rsidR="0098634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C3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0D57" w:rsidRPr="00460BC5" w:rsidRDefault="00B90D57" w:rsidP="00B90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0D57" w:rsidRPr="00460BC5" w:rsidRDefault="00B90D57" w:rsidP="00B90D57">
      <w:pPr>
        <w:pStyle w:val="FR4"/>
        <w:ind w:firstLine="540"/>
        <w:jc w:val="center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  <w:lang w:val="ru-RU"/>
        </w:rPr>
      </w:pPr>
      <w:r w:rsidRPr="00460BC5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  <w:lang w:val="ru-RU"/>
        </w:rPr>
        <w:t>ПОСТАНОВЛЯЮ:</w:t>
      </w:r>
    </w:p>
    <w:p w:rsidR="00B90D57" w:rsidRPr="00460BC5" w:rsidRDefault="00B90D57" w:rsidP="00B90D57">
      <w:pPr>
        <w:pStyle w:val="FR4"/>
        <w:ind w:firstLine="540"/>
        <w:jc w:val="both"/>
        <w:rPr>
          <w:rFonts w:ascii="Times New Roman" w:hAnsi="Times New Roman" w:cs="Times New Roman"/>
          <w:i w:val="0"/>
          <w:noProof w:val="0"/>
          <w:sz w:val="24"/>
          <w:szCs w:val="24"/>
          <w:lang w:val="ru-RU"/>
        </w:rPr>
      </w:pPr>
    </w:p>
    <w:p w:rsidR="00D60750" w:rsidRDefault="00B90D57" w:rsidP="00D60750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1. Назначить </w:t>
      </w:r>
      <w:r w:rsidR="00CF3D2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4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7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3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750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CF3D2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607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3D2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публичных слушаний </w:t>
      </w:r>
      <w:r w:rsidR="00DC3EF1" w:rsidRPr="00460BC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3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EF1" w:rsidRPr="00460BC5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DC3EF1" w:rsidRPr="00460BC5">
        <w:rPr>
          <w:rFonts w:ascii="Times New Roman" w:hAnsi="Times New Roman" w:cs="Times New Roman"/>
          <w:sz w:val="24"/>
          <w:szCs w:val="24"/>
        </w:rPr>
        <w:t>Нарышкино</w:t>
      </w:r>
      <w:r w:rsidR="00DC3EF1" w:rsidRPr="00460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C3EF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разрешения на условно разрешенный вид использования </w:t>
      </w:r>
      <w:r w:rsidR="00CF3D2C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– </w:t>
      </w:r>
      <w:r w:rsidR="00F75599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</w:t>
      </w:r>
      <w:r w:rsidR="00CE7BC9">
        <w:rPr>
          <w:rFonts w:ascii="Times New Roman" w:eastAsia="Times New Roman" w:hAnsi="Times New Roman" w:cs="Times New Roman"/>
          <w:sz w:val="24"/>
          <w:szCs w:val="24"/>
        </w:rPr>
        <w:t>магазина с общей торговой площадью  от 150 кв</w:t>
      </w:r>
      <w:proofErr w:type="gramStart"/>
      <w:r w:rsidR="00CE7B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CE7BC9">
        <w:rPr>
          <w:rFonts w:ascii="Times New Roman" w:eastAsia="Times New Roman" w:hAnsi="Times New Roman" w:cs="Times New Roman"/>
          <w:sz w:val="24"/>
          <w:szCs w:val="24"/>
        </w:rPr>
        <w:t xml:space="preserve"> до 500 кв.м (код 31002)</w:t>
      </w:r>
      <w:r w:rsidR="000B7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3D2C">
        <w:rPr>
          <w:rFonts w:ascii="Times New Roman" w:eastAsia="Times New Roman" w:hAnsi="Times New Roman" w:cs="Times New Roman"/>
          <w:sz w:val="24"/>
          <w:szCs w:val="24"/>
        </w:rPr>
        <w:t>расположенн</w:t>
      </w:r>
      <w:r w:rsidR="000434CB">
        <w:rPr>
          <w:rFonts w:ascii="Times New Roman" w:eastAsia="Times New Roman" w:hAnsi="Times New Roman" w:cs="Times New Roman"/>
          <w:sz w:val="24"/>
          <w:szCs w:val="24"/>
        </w:rPr>
        <w:t>ого по адресу: п. Нарышкино, ул.</w:t>
      </w:r>
      <w:r w:rsidR="00094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D2C">
        <w:rPr>
          <w:rFonts w:ascii="Times New Roman" w:eastAsia="Times New Roman" w:hAnsi="Times New Roman" w:cs="Times New Roman"/>
          <w:sz w:val="24"/>
          <w:szCs w:val="24"/>
        </w:rPr>
        <w:t xml:space="preserve">Ленина, д. </w:t>
      </w:r>
      <w:r w:rsidR="009863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0750">
        <w:rPr>
          <w:rFonts w:ascii="Times New Roman" w:eastAsia="Times New Roman" w:hAnsi="Times New Roman" w:cs="Times New Roman"/>
          <w:sz w:val="24"/>
          <w:szCs w:val="24"/>
        </w:rPr>
        <w:t>46</w:t>
      </w:r>
      <w:r w:rsidR="00CF3D2C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с кадастровым номером </w:t>
      </w:r>
      <w:r w:rsidR="00F75599" w:rsidRPr="004876A1">
        <w:rPr>
          <w:rFonts w:ascii="Times New Roman" w:hAnsi="Times New Roman" w:cs="Times New Roman"/>
          <w:sz w:val="24"/>
          <w:szCs w:val="24"/>
        </w:rPr>
        <w:t>57:06:00</w:t>
      </w:r>
      <w:r w:rsidR="00F75599">
        <w:rPr>
          <w:rFonts w:ascii="Times New Roman" w:hAnsi="Times New Roman" w:cs="Times New Roman"/>
          <w:sz w:val="24"/>
          <w:szCs w:val="24"/>
        </w:rPr>
        <w:t>1020</w:t>
      </w:r>
      <w:r w:rsidR="00D60750">
        <w:rPr>
          <w:rFonts w:ascii="Times New Roman" w:hAnsi="Times New Roman" w:cs="Times New Roman"/>
          <w:sz w:val="24"/>
          <w:szCs w:val="24"/>
        </w:rPr>
        <w:t>6</w:t>
      </w:r>
      <w:r w:rsidR="00F75599">
        <w:rPr>
          <w:rFonts w:ascii="Times New Roman" w:hAnsi="Times New Roman" w:cs="Times New Roman"/>
          <w:sz w:val="24"/>
          <w:szCs w:val="24"/>
        </w:rPr>
        <w:t>:</w:t>
      </w:r>
      <w:r w:rsidR="00986347">
        <w:rPr>
          <w:rFonts w:ascii="Times New Roman" w:hAnsi="Times New Roman" w:cs="Times New Roman"/>
          <w:sz w:val="24"/>
          <w:szCs w:val="24"/>
        </w:rPr>
        <w:t>1</w:t>
      </w:r>
      <w:r w:rsidR="00D60750">
        <w:rPr>
          <w:rFonts w:ascii="Times New Roman" w:hAnsi="Times New Roman" w:cs="Times New Roman"/>
          <w:sz w:val="24"/>
          <w:szCs w:val="24"/>
        </w:rPr>
        <w:t>6</w:t>
      </w:r>
      <w:r w:rsidR="00CF3D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3D2C" w:rsidRPr="002147C8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="00460BC5" w:rsidRPr="002147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0750">
        <w:rPr>
          <w:rFonts w:ascii="Times New Roman" w:eastAsia="Times New Roman" w:hAnsi="Times New Roman" w:cs="Times New Roman"/>
          <w:sz w:val="24"/>
          <w:szCs w:val="24"/>
        </w:rPr>
        <w:t xml:space="preserve">1616,0 </w:t>
      </w:r>
      <w:r w:rsidR="00F75599" w:rsidRPr="002147C8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F75599">
        <w:rPr>
          <w:rFonts w:ascii="Times New Roman" w:eastAsia="Times New Roman" w:hAnsi="Times New Roman" w:cs="Times New Roman"/>
          <w:sz w:val="24"/>
          <w:szCs w:val="24"/>
        </w:rPr>
        <w:t>.м.</w:t>
      </w:r>
      <w:r w:rsidR="00D60750" w:rsidRPr="00D6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0D57" w:rsidRPr="00460BC5" w:rsidRDefault="000B76B3" w:rsidP="00B90D57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90D57" w:rsidRPr="00460B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90D57" w:rsidRPr="00460BC5">
        <w:rPr>
          <w:rFonts w:ascii="Times New Roman" w:eastAsia="Times New Roman" w:hAnsi="Times New Roman" w:cs="Times New Roman"/>
          <w:sz w:val="24"/>
          <w:szCs w:val="24"/>
        </w:rPr>
        <w:t>Определить место проведения п</w:t>
      </w:r>
      <w:r w:rsidR="00060E9E" w:rsidRPr="00460BC5">
        <w:rPr>
          <w:rFonts w:ascii="Times New Roman" w:eastAsia="Times New Roman" w:hAnsi="Times New Roman" w:cs="Times New Roman"/>
          <w:sz w:val="24"/>
          <w:szCs w:val="24"/>
        </w:rPr>
        <w:t xml:space="preserve">убличных слушаний </w:t>
      </w:r>
      <w:r w:rsidR="004876A1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60750">
        <w:rPr>
          <w:rFonts w:ascii="Times New Roman" w:eastAsia="Times New Roman" w:hAnsi="Times New Roman" w:cs="Times New Roman"/>
          <w:sz w:val="24"/>
          <w:szCs w:val="24"/>
        </w:rPr>
        <w:t xml:space="preserve">помещение Администрации п.г.т. Нарышкино </w:t>
      </w:r>
      <w:r w:rsidR="00060E9E" w:rsidRPr="00460BC5">
        <w:rPr>
          <w:rFonts w:ascii="Times New Roman" w:eastAsia="Times New Roman" w:hAnsi="Times New Roman" w:cs="Times New Roman"/>
          <w:sz w:val="24"/>
          <w:szCs w:val="24"/>
        </w:rPr>
        <w:t xml:space="preserve">по адресу: п. Нарышкино,  </w:t>
      </w:r>
      <w:r w:rsidR="00B90D57" w:rsidRPr="00460BC5">
        <w:rPr>
          <w:rFonts w:ascii="Times New Roman" w:eastAsia="Times New Roman" w:hAnsi="Times New Roman" w:cs="Times New Roman"/>
          <w:sz w:val="24"/>
          <w:szCs w:val="24"/>
        </w:rPr>
        <w:t>ул. Ленина, д.</w:t>
      </w:r>
      <w:r w:rsidR="00D60750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B90D57" w:rsidRPr="00460B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0D57" w:rsidRDefault="00B90D57" w:rsidP="00B90D57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>Время начала публичных слушаний – 1</w:t>
      </w:r>
      <w:r w:rsidR="00D607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004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D60750" w:rsidRPr="00460BC5" w:rsidRDefault="00D60750" w:rsidP="00D60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предоставлению разрешения на условно разрешенный вид использования земельного участка –, расположенного по ул. Ленина, д. 146, земельный участок с кадастровым номером 57:06:0010206:16, площадью  1616,0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провести комиссии по подготовке  Правил землепользования  и застройки МО городское поселение Нарышкино.</w:t>
      </w:r>
    </w:p>
    <w:p w:rsidR="00D60750" w:rsidRPr="00460BC5" w:rsidRDefault="00D60750" w:rsidP="00D60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Заместителю главы поселка Нарышкино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Тютякину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обеспечить выполнение организационных мероприятий по проведению публичных слушаний и подготовке заключения о результатах публичных слушаний.</w:t>
      </w:r>
      <w:r w:rsidRPr="00460BC5">
        <w:rPr>
          <w:sz w:val="24"/>
          <w:szCs w:val="24"/>
        </w:rPr>
        <w:t xml:space="preserve">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0750" w:rsidRDefault="00D60750" w:rsidP="00D60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C1234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условно разрешенный вид использования земельного участка - </w:t>
      </w:r>
      <w:r>
        <w:rPr>
          <w:rFonts w:ascii="Times New Roman" w:eastAsia="Times New Roman" w:hAnsi="Times New Roman" w:cs="Times New Roman"/>
          <w:sz w:val="24"/>
          <w:szCs w:val="24"/>
        </w:rPr>
        <w:t>магазин с общей торговой площадью  от 150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500 кв.м (код 31002), расположенного по адресу: п. Нарышкино, ул. Ленина, д.146, земельный участок с кадастровым номером 57:06:0010206:16, площадью 1616,0 кв.м могут представить в комиссию подготовке  Правил землепользования  и застройки МО городское поселение Нарышкино свои предложения и замечания, касающиеся указанного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вопроса, для включения их в протокол публичных слушаний (п. Нарышкино, ул. Ленина, д.104, Администрация п. Нарышкино, тел. </w:t>
      </w:r>
      <w:r w:rsidRPr="004876A1">
        <w:rPr>
          <w:rFonts w:ascii="Times New Roman" w:hAnsi="Times New Roman" w:cs="Times New Roman"/>
          <w:sz w:val="24"/>
          <w:szCs w:val="24"/>
        </w:rPr>
        <w:t>8(48647)-2-07-06, 8(48647)-2-11-40</w:t>
      </w:r>
      <w:r>
        <w:rPr>
          <w:rFonts w:ascii="Times New Roman" w:hAnsi="Times New Roman" w:cs="Times New Roman"/>
          <w:sz w:val="24"/>
          <w:szCs w:val="24"/>
        </w:rPr>
        <w:t>, в рабочие дни с 9.00 до 18.00).</w:t>
      </w:r>
    </w:p>
    <w:p w:rsidR="00D60750" w:rsidRPr="00460BC5" w:rsidRDefault="00D60750" w:rsidP="00D60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7. Опубликовать настоящее постановление в районной газете «Новая жизнь» и разместить на Интернет-сайте администрации п. Нарышкино по адресу: </w:t>
      </w:r>
      <w:hyperlink r:id="rId6" w:history="1">
        <w:r w:rsidRPr="00460BC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www.admnar.ru</w:t>
        </w:r>
      </w:hyperlink>
      <w:r w:rsidRPr="00460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750" w:rsidRPr="00460BC5" w:rsidRDefault="00D60750" w:rsidP="00D6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 8. Настоящее постановление вступает в силу с момента его подписания.</w:t>
      </w:r>
    </w:p>
    <w:p w:rsidR="00D60750" w:rsidRPr="00460BC5" w:rsidRDefault="00D60750" w:rsidP="00D60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460BC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60BC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60750" w:rsidRDefault="00D60750" w:rsidP="00D6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750" w:rsidRPr="00460BC5" w:rsidRDefault="00D60750" w:rsidP="00D6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750" w:rsidRPr="00460BC5" w:rsidRDefault="00D60750" w:rsidP="00D6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750" w:rsidRPr="00460BC5" w:rsidRDefault="00D60750" w:rsidP="00D6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750" w:rsidRPr="00460BC5" w:rsidRDefault="00D60750" w:rsidP="00D6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460BC5">
        <w:rPr>
          <w:rFonts w:ascii="Times New Roman" w:hAnsi="Times New Roman" w:cs="Times New Roman"/>
          <w:sz w:val="24"/>
          <w:szCs w:val="24"/>
        </w:rPr>
        <w:t xml:space="preserve">  п. Нарышкино                                  </w:t>
      </w:r>
      <w:r>
        <w:rPr>
          <w:rFonts w:ascii="Times New Roman" w:hAnsi="Times New Roman" w:cs="Times New Roman"/>
          <w:sz w:val="24"/>
          <w:szCs w:val="24"/>
        </w:rPr>
        <w:t>Н.С. СЕМЕНЁВ</w:t>
      </w:r>
    </w:p>
    <w:p w:rsidR="00D60750" w:rsidRPr="00460BC5" w:rsidRDefault="00D60750" w:rsidP="00B90D57">
      <w:pPr>
        <w:tabs>
          <w:tab w:val="left" w:pos="62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7E3" w:rsidRDefault="004A67E3" w:rsidP="004A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67E3" w:rsidSect="00460BC5">
      <w:pgSz w:w="11909" w:h="16834"/>
      <w:pgMar w:top="709" w:right="852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9A"/>
    <w:multiLevelType w:val="hybridMultilevel"/>
    <w:tmpl w:val="5ED6948E"/>
    <w:lvl w:ilvl="0" w:tplc="8B387D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D2E7024"/>
    <w:multiLevelType w:val="hybridMultilevel"/>
    <w:tmpl w:val="EC924232"/>
    <w:lvl w:ilvl="0" w:tplc="8B387D42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6A2A0BAE"/>
    <w:multiLevelType w:val="hybridMultilevel"/>
    <w:tmpl w:val="9FD4179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>
    <w:nsid w:val="7D975AE8"/>
    <w:multiLevelType w:val="hybridMultilevel"/>
    <w:tmpl w:val="8006CA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64"/>
    <w:rsid w:val="0001135B"/>
    <w:rsid w:val="000434CB"/>
    <w:rsid w:val="000527DA"/>
    <w:rsid w:val="00060E9E"/>
    <w:rsid w:val="00070385"/>
    <w:rsid w:val="00076ABA"/>
    <w:rsid w:val="00094220"/>
    <w:rsid w:val="000B76B3"/>
    <w:rsid w:val="00196974"/>
    <w:rsid w:val="002062EE"/>
    <w:rsid w:val="002147C8"/>
    <w:rsid w:val="002171A2"/>
    <w:rsid w:val="0027203D"/>
    <w:rsid w:val="003053E3"/>
    <w:rsid w:val="0039763B"/>
    <w:rsid w:val="003A24BE"/>
    <w:rsid w:val="003E4B3C"/>
    <w:rsid w:val="0041063C"/>
    <w:rsid w:val="00426B1A"/>
    <w:rsid w:val="00444109"/>
    <w:rsid w:val="00445D42"/>
    <w:rsid w:val="00460BC5"/>
    <w:rsid w:val="004876A1"/>
    <w:rsid w:val="004A67E3"/>
    <w:rsid w:val="00607BB9"/>
    <w:rsid w:val="006C1234"/>
    <w:rsid w:val="007A0293"/>
    <w:rsid w:val="007F272B"/>
    <w:rsid w:val="008366FB"/>
    <w:rsid w:val="00903464"/>
    <w:rsid w:val="00942663"/>
    <w:rsid w:val="00986347"/>
    <w:rsid w:val="009A0AB8"/>
    <w:rsid w:val="009B6144"/>
    <w:rsid w:val="009C45DD"/>
    <w:rsid w:val="00A062E9"/>
    <w:rsid w:val="00A625A8"/>
    <w:rsid w:val="00A66385"/>
    <w:rsid w:val="00A953B5"/>
    <w:rsid w:val="00AB0041"/>
    <w:rsid w:val="00B8153D"/>
    <w:rsid w:val="00B90D57"/>
    <w:rsid w:val="00C36C86"/>
    <w:rsid w:val="00C518A8"/>
    <w:rsid w:val="00C94D50"/>
    <w:rsid w:val="00CE7BC9"/>
    <w:rsid w:val="00CF3D2C"/>
    <w:rsid w:val="00D00933"/>
    <w:rsid w:val="00D30B03"/>
    <w:rsid w:val="00D60750"/>
    <w:rsid w:val="00D76964"/>
    <w:rsid w:val="00D87360"/>
    <w:rsid w:val="00DC3EF1"/>
    <w:rsid w:val="00DD60B2"/>
    <w:rsid w:val="00EB25F9"/>
    <w:rsid w:val="00EC6399"/>
    <w:rsid w:val="00ED72FF"/>
    <w:rsid w:val="00F05546"/>
    <w:rsid w:val="00F31D27"/>
    <w:rsid w:val="00F75599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64"/>
    <w:pPr>
      <w:ind w:left="720"/>
      <w:contextualSpacing/>
    </w:pPr>
  </w:style>
  <w:style w:type="paragraph" w:customStyle="1" w:styleId="FR4">
    <w:name w:val="FR4"/>
    <w:rsid w:val="00B90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noProof/>
      <w:sz w:val="12"/>
      <w:szCs w:val="12"/>
      <w:lang w:val="en-US"/>
    </w:rPr>
  </w:style>
  <w:style w:type="paragraph" w:styleId="a4">
    <w:name w:val="No Spacing"/>
    <w:link w:val="a5"/>
    <w:qFormat/>
    <w:rsid w:val="00B90D5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locked/>
    <w:rsid w:val="00B90D57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4A67E3"/>
    <w:rPr>
      <w:color w:val="0000FF" w:themeColor="hyperlink"/>
      <w:u w:val="single"/>
    </w:rPr>
  </w:style>
  <w:style w:type="paragraph" w:customStyle="1" w:styleId="ConsPlusNonformat">
    <w:name w:val="ConsPlusNonformat"/>
    <w:rsid w:val="00836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8366FB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Название Знак"/>
    <w:basedOn w:val="a0"/>
    <w:link w:val="a7"/>
    <w:rsid w:val="008366FB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n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66D7-DE69-4249-B05B-886269EB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2013-04-16T12:22:00Z</cp:lastPrinted>
  <dcterms:created xsi:type="dcterms:W3CDTF">2012-09-27T06:10:00Z</dcterms:created>
  <dcterms:modified xsi:type="dcterms:W3CDTF">2013-04-16T12:32:00Z</dcterms:modified>
</cp:coreProperties>
</file>