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 </w:t>
      </w:r>
    </w:p>
    <w:p w:rsid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ОРЛОВСКАЯ ОБЛАСТЬ </w:t>
      </w:r>
    </w:p>
    <w:p w:rsidR="00592740" w:rsidRPr="00BE3883" w:rsidRDefault="00592740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УРИЦКИЙ РАЙОН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BE3883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A9604E" w:rsidRDefault="00D564B6" w:rsidP="00BE38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 ноября 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</w:t>
      </w:r>
      <w:r w:rsidR="005927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96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</w:t>
      </w:r>
      <w:r w:rsidR="00806CC6" w:rsidRPr="00A96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A9604E" w:rsidRPr="00A96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23/26</w:t>
      </w:r>
      <w:r w:rsidR="00592740" w:rsidRPr="00A96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-5</w:t>
      </w:r>
      <w:r w:rsidR="00BE3883" w:rsidRPr="00A960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</w:t>
      </w:r>
    </w:p>
    <w:p w:rsidR="00BE3883" w:rsidRPr="00A9604E" w:rsidRDefault="006E42E2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740" w:rsidRPr="00A96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A96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883" w:rsidRPr="00A9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Нарышкино</w:t>
      </w:r>
    </w:p>
    <w:p w:rsidR="00BE3883" w:rsidRPr="00A9604E" w:rsidRDefault="00BE3883" w:rsidP="00BE3883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BE3883" w:rsidRDefault="00BE1F3E" w:rsidP="00806CC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</w:t>
      </w:r>
      <w:r w:rsidR="00CA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BE3883"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</w:t>
      </w:r>
      <w:r w:rsidR="0048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дополнений в Устав городского</w:t>
      </w:r>
      <w:r w:rsidR="00B8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3883"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Нарышкино Урицкого района Орловской области»</w:t>
      </w: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Нарышкинский</w:t>
      </w:r>
      <w:proofErr w:type="spell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86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883" w:rsidRPr="00BE3883" w:rsidRDefault="00BE3883" w:rsidP="005E32FF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883" w:rsidRPr="00BE3883" w:rsidRDefault="00BE3883" w:rsidP="005E32FF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CA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поселка Нарышкино Урицкого района Орловской области».</w:t>
      </w:r>
    </w:p>
    <w:p w:rsidR="00BE3883" w:rsidRPr="00BE3883" w:rsidRDefault="00BE3883" w:rsidP="005E32F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поселка Нарышкино для подписания и обнародования.</w:t>
      </w:r>
    </w:p>
    <w:p w:rsidR="00BE3883" w:rsidRPr="00BE3883" w:rsidRDefault="00BE3883" w:rsidP="005E32F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6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А.В.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FF" w:rsidRPr="005E32FF" w:rsidRDefault="005E32FF" w:rsidP="005E3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Нарышкинского </w:t>
      </w:r>
      <w:proofErr w:type="gramStart"/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proofErr w:type="gramEnd"/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883" w:rsidRPr="00BE3883" w:rsidRDefault="005E32FF" w:rsidP="005E3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 Н. Сухоруков</w:t>
      </w:r>
    </w:p>
    <w:p w:rsidR="00BE3883" w:rsidRPr="00BE3883" w:rsidRDefault="00BE3883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BE3883" w:rsidRPr="00BE3883" w:rsidRDefault="00BE38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883"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BE3883" w:rsidRPr="00592740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РОССИЙСКАЯ ФЕДЕРАЦИЯ </w:t>
      </w:r>
    </w:p>
    <w:p w:rsidR="00592740" w:rsidRPr="00592740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ОРЛОВСКАЯ ОБЛАСТЬ</w:t>
      </w:r>
    </w:p>
    <w:p w:rsidR="00BE3883" w:rsidRPr="00592740" w:rsidRDefault="00592740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УРИЦКИЙ РАЙОН</w:t>
      </w:r>
      <w:r w:rsidR="00BE3883"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E3883" w:rsidRPr="00592740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AA15CF" w:rsidRPr="00592740" w:rsidRDefault="00AA15CF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AA15CF" w:rsidRDefault="00AA15CF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A15CF" w:rsidRPr="00AA15CF" w:rsidRDefault="00AA15CF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883" w:rsidRPr="00592740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592740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592740" w:rsidRDefault="00AA15CF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740" w:rsidRPr="00592740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883" w:rsidRPr="0059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Нарышкино</w:t>
      </w:r>
    </w:p>
    <w:p w:rsidR="00BE3883" w:rsidRPr="00592740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592740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BE3883" w:rsidRPr="00592740" w:rsidTr="001E3815">
        <w:tc>
          <w:tcPr>
            <w:tcW w:w="5211" w:type="dxa"/>
          </w:tcPr>
          <w:p w:rsidR="00BE3883" w:rsidRPr="00592740" w:rsidRDefault="00BE3883" w:rsidP="00BE388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</w:t>
            </w:r>
            <w:r w:rsidR="0045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и дополнений в Устав городского посел</w:t>
            </w:r>
            <w:r w:rsidR="00682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51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592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Нарышкино Урицкого района Орловской области</w:t>
            </w:r>
          </w:p>
        </w:tc>
      </w:tr>
    </w:tbl>
    <w:p w:rsidR="00BE3883" w:rsidRPr="00592740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592740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592740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592740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883" w:rsidRPr="00592740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Принято </w:t>
      </w:r>
      <w:proofErr w:type="spellStart"/>
      <w:r w:rsidRPr="00592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Нарышкинским</w:t>
      </w:r>
      <w:proofErr w:type="spellEnd"/>
      <w:r w:rsidRPr="00592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поселковым Советом народных депутатов от </w:t>
      </w:r>
      <w:r w:rsidR="00AA15C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29 ноября</w:t>
      </w:r>
      <w:r w:rsidR="00592740" w:rsidRPr="005927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2018</w:t>
      </w:r>
      <w:r w:rsidRPr="005927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года.</w:t>
      </w:r>
    </w:p>
    <w:p w:rsidR="00BE3883" w:rsidRPr="00592740" w:rsidRDefault="00BE3883" w:rsidP="00BE3883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№131-ФЗ «Об общих принципах местного самоуправления в Российской</w:t>
      </w:r>
      <w:r w:rsidR="0068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="00BB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</w:t>
      </w:r>
      <w:r w:rsidR="005E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Нарышкино</w:t>
      </w:r>
      <w:r w:rsidR="00E0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Урицкого района Орловской области</w:t>
      </w:r>
      <w:r w:rsidRPr="00BE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Нарышкинский</w:t>
      </w:r>
      <w:proofErr w:type="spellEnd"/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поселковый  Совет народных депутатов </w:t>
      </w:r>
    </w:p>
    <w:p w:rsidR="00BE3883" w:rsidRPr="00BE3883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21CCD" w:rsidRPr="00BE3883" w:rsidRDefault="00430B69" w:rsidP="00A21CC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1CCD"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Устав городского поселения</w:t>
      </w:r>
      <w:r w:rsidR="00A21CCD" w:rsidRPr="0097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Нарышкино (далее - Устав), следующие изменения и дополнения:</w:t>
      </w:r>
    </w:p>
    <w:p w:rsidR="00A21CCD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A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E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06B">
        <w:rPr>
          <w:rFonts w:ascii="Times New Roman" w:hAnsi="Times New Roman" w:cs="Times New Roman"/>
          <w:sz w:val="28"/>
          <w:szCs w:val="28"/>
        </w:rPr>
        <w:t>Пункт</w:t>
      </w:r>
      <w:r w:rsidR="00AF2DCC">
        <w:rPr>
          <w:rFonts w:ascii="Times New Roman" w:hAnsi="Times New Roman" w:cs="Times New Roman"/>
          <w:sz w:val="28"/>
          <w:szCs w:val="28"/>
        </w:rPr>
        <w:t>ы</w:t>
      </w:r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и 22</w:t>
      </w:r>
      <w:r w:rsidRPr="0097106B">
        <w:rPr>
          <w:rFonts w:ascii="Times New Roman" w:hAnsi="Times New Roman" w:cs="Times New Roman"/>
          <w:sz w:val="28"/>
          <w:szCs w:val="28"/>
        </w:rPr>
        <w:t xml:space="preserve"> части 1 статьи 5 Устава изложить в следующей редакции:</w:t>
      </w:r>
    </w:p>
    <w:p w:rsidR="00A21CCD" w:rsidRPr="0097106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106B"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9710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1CCD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06B">
        <w:rPr>
          <w:rFonts w:ascii="Times New Roman" w:hAnsi="Times New Roman" w:cs="Times New Roman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06B"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границах </w:t>
      </w:r>
      <w:r w:rsidRPr="0097106B">
        <w:rPr>
          <w:rFonts w:ascii="Times New Roman" w:hAnsi="Times New Roman" w:cs="Times New Roman"/>
          <w:sz w:val="28"/>
          <w:szCs w:val="28"/>
        </w:rPr>
        <w:lastRenderedPageBreak/>
        <w:t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06B">
        <w:rPr>
          <w:rFonts w:ascii="Times New Roman" w:hAnsi="Times New Roman" w:cs="Times New Roman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06B">
        <w:rPr>
          <w:rFonts w:ascii="Times New Roman" w:hAnsi="Times New Roman" w:cs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06B">
        <w:rPr>
          <w:rFonts w:ascii="Times New Roman" w:hAnsi="Times New Roman" w:cs="Times New Roman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97106B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1CCD" w:rsidRDefault="008A0912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12">
        <w:rPr>
          <w:rFonts w:ascii="Times New Roman" w:hAnsi="Times New Roman" w:cs="Times New Roman"/>
          <w:sz w:val="28"/>
          <w:szCs w:val="28"/>
        </w:rPr>
        <w:t>1.2.</w:t>
      </w:r>
      <w:r w:rsidR="00A21CCD">
        <w:rPr>
          <w:rFonts w:ascii="Times New Roman" w:hAnsi="Times New Roman" w:cs="Times New Roman"/>
          <w:sz w:val="28"/>
          <w:szCs w:val="28"/>
        </w:rPr>
        <w:t xml:space="preserve"> С</w:t>
      </w:r>
      <w:r w:rsidR="00A21CCD" w:rsidRPr="0097106B">
        <w:rPr>
          <w:rFonts w:ascii="Times New Roman" w:hAnsi="Times New Roman" w:cs="Times New Roman"/>
          <w:sz w:val="28"/>
          <w:szCs w:val="28"/>
        </w:rPr>
        <w:t>тать</w:t>
      </w:r>
      <w:r w:rsidR="00A21CCD">
        <w:rPr>
          <w:rFonts w:ascii="Times New Roman" w:hAnsi="Times New Roman" w:cs="Times New Roman"/>
          <w:sz w:val="28"/>
          <w:szCs w:val="28"/>
        </w:rPr>
        <w:t>ю 6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B3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 w:rsidRPr="00795B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5B39">
        <w:rPr>
          <w:rFonts w:ascii="Times New Roman" w:hAnsi="Times New Roman" w:cs="Times New Roman"/>
          <w:sz w:val="28"/>
          <w:szCs w:val="28"/>
        </w:rPr>
        <w:t>: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795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B39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21CCD" w:rsidRPr="00795B39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39"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07.02.1992 № 2300-1 "О защите прав потребителей".</w:t>
      </w:r>
    </w:p>
    <w:p w:rsidR="00A21CCD" w:rsidRDefault="00AF2DCC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1CCD" w:rsidRPr="008A0912">
        <w:rPr>
          <w:rFonts w:ascii="Times New Roman" w:hAnsi="Times New Roman" w:cs="Times New Roman"/>
          <w:sz w:val="28"/>
          <w:szCs w:val="28"/>
        </w:rPr>
        <w:t>3.</w:t>
      </w:r>
      <w:r w:rsidR="00A21CCD">
        <w:rPr>
          <w:rFonts w:ascii="Times New Roman" w:hAnsi="Times New Roman" w:cs="Times New Roman"/>
          <w:sz w:val="28"/>
          <w:szCs w:val="28"/>
        </w:rPr>
        <w:t xml:space="preserve">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1CCD">
        <w:rPr>
          <w:rFonts w:ascii="Times New Roman" w:hAnsi="Times New Roman" w:cs="Times New Roman"/>
          <w:sz w:val="28"/>
          <w:szCs w:val="28"/>
        </w:rPr>
        <w:t xml:space="preserve">3 части 3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21CCD">
        <w:rPr>
          <w:rFonts w:ascii="Times New Roman" w:hAnsi="Times New Roman" w:cs="Times New Roman"/>
          <w:sz w:val="28"/>
          <w:szCs w:val="28"/>
        </w:rPr>
        <w:t>14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21CCD" w:rsidRDefault="00CF702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21CCD" w:rsidRPr="00341C47">
        <w:rPr>
          <w:rFonts w:ascii="Times New Roman" w:eastAsia="Calibri" w:hAnsi="Times New Roman" w:cs="Times New Roman"/>
          <w:sz w:val="28"/>
          <w:szCs w:val="28"/>
        </w:rPr>
        <w:t>3)</w:t>
      </w:r>
      <w:r w:rsidR="00A2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CCD" w:rsidRPr="00341C47"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 w:rsidR="00A21CCD" w:rsidRPr="00341C47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="00A21CCD" w:rsidRPr="00341C47">
        <w:rPr>
          <w:rFonts w:ascii="Times New Roman" w:eastAsia="Calibri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  <w:r w:rsidR="00A2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CCD" w:rsidRPr="006F6D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21CCD" w:rsidRDefault="00CF702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5</w:t>
      </w:r>
      <w:r w:rsidR="00A21CCD">
        <w:rPr>
          <w:rFonts w:ascii="Times New Roman" w:eastAsia="Calibri" w:hAnsi="Times New Roman" w:cs="Times New Roman"/>
          <w:sz w:val="28"/>
          <w:szCs w:val="28"/>
        </w:rPr>
        <w:t xml:space="preserve"> статьи 14 Устава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A21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1C47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41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1C47">
        <w:rPr>
          <w:rFonts w:ascii="Times New Roman" w:eastAsia="Calibri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341C47">
        <w:rPr>
          <w:rFonts w:ascii="Times New Roman" w:eastAsia="Calibri" w:hAnsi="Times New Roman" w:cs="Times New Roman"/>
          <w:sz w:val="28"/>
          <w:szCs w:val="28"/>
        </w:rPr>
        <w:lastRenderedPageBreak/>
        <w:t>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21CCD" w:rsidRDefault="00AF2DCC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21CCD" w:rsidRPr="008A0912">
        <w:rPr>
          <w:rFonts w:ascii="Times New Roman" w:eastAsia="Calibri" w:hAnsi="Times New Roman" w:cs="Times New Roman"/>
          <w:sz w:val="28"/>
          <w:szCs w:val="28"/>
        </w:rPr>
        <w:t>4.</w:t>
      </w:r>
      <w:r w:rsidR="00A2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1CCD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21CCD">
        <w:rPr>
          <w:rFonts w:ascii="Times New Roman" w:hAnsi="Times New Roman" w:cs="Times New Roman"/>
          <w:sz w:val="28"/>
          <w:szCs w:val="28"/>
        </w:rPr>
        <w:t>21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1C47">
        <w:rPr>
          <w:rFonts w:ascii="Times New Roman" w:eastAsia="Calibri" w:hAnsi="Times New Roman" w:cs="Times New Roman"/>
          <w:sz w:val="28"/>
          <w:szCs w:val="28"/>
        </w:rPr>
        <w:t>утверждение стратегии социально-экономического разв</w:t>
      </w:r>
      <w:r>
        <w:rPr>
          <w:rFonts w:ascii="Times New Roman" w:eastAsia="Calibri" w:hAnsi="Times New Roman" w:cs="Times New Roman"/>
          <w:sz w:val="28"/>
          <w:szCs w:val="28"/>
        </w:rPr>
        <w:t>ития муниципального образования»;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0912">
        <w:rPr>
          <w:rFonts w:ascii="Times New Roman" w:eastAsia="Calibri" w:hAnsi="Times New Roman" w:cs="Times New Roman"/>
          <w:sz w:val="28"/>
          <w:szCs w:val="28"/>
        </w:rPr>
        <w:t>Часть 2 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 Устава </w:t>
      </w:r>
      <w:r w:rsidR="008A0912"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11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1C47">
        <w:rPr>
          <w:rFonts w:ascii="Times New Roman" w:eastAsia="Calibri" w:hAnsi="Times New Roman" w:cs="Times New Roman"/>
          <w:sz w:val="28"/>
          <w:szCs w:val="28"/>
        </w:rPr>
        <w:t>11) утверждение правил благоустройства террит</w:t>
      </w:r>
      <w:r>
        <w:rPr>
          <w:rFonts w:ascii="Times New Roman" w:eastAsia="Calibri" w:hAnsi="Times New Roman" w:cs="Times New Roman"/>
          <w:sz w:val="28"/>
          <w:szCs w:val="28"/>
        </w:rPr>
        <w:t>ории муниципального образования»;</w:t>
      </w:r>
    </w:p>
    <w:p w:rsidR="00A21CCD" w:rsidRDefault="00AF2DCC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21CCD" w:rsidRPr="008A0912">
        <w:rPr>
          <w:rFonts w:ascii="Times New Roman" w:eastAsia="Calibri" w:hAnsi="Times New Roman" w:cs="Times New Roman"/>
          <w:sz w:val="28"/>
          <w:szCs w:val="28"/>
        </w:rPr>
        <w:t>5.</w:t>
      </w:r>
      <w:r w:rsidR="00E17FD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21CCD" w:rsidRPr="0097106B">
        <w:rPr>
          <w:rFonts w:ascii="Times New Roman" w:hAnsi="Times New Roman" w:cs="Times New Roman"/>
          <w:sz w:val="28"/>
          <w:szCs w:val="28"/>
        </w:rPr>
        <w:t>тать</w:t>
      </w:r>
      <w:r w:rsidR="00A21CCD">
        <w:rPr>
          <w:rFonts w:ascii="Times New Roman" w:hAnsi="Times New Roman" w:cs="Times New Roman"/>
          <w:sz w:val="28"/>
          <w:szCs w:val="28"/>
        </w:rPr>
        <w:t>ю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</w:t>
      </w:r>
      <w:r w:rsidR="00A21CCD">
        <w:rPr>
          <w:rFonts w:ascii="Times New Roman" w:hAnsi="Times New Roman" w:cs="Times New Roman"/>
          <w:sz w:val="28"/>
          <w:szCs w:val="28"/>
        </w:rPr>
        <w:t>25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17FD7">
        <w:rPr>
          <w:rFonts w:ascii="Times New Roman" w:hAnsi="Times New Roman" w:cs="Times New Roman"/>
          <w:sz w:val="28"/>
          <w:szCs w:val="28"/>
        </w:rPr>
        <w:t xml:space="preserve"> дополнить частью 3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</w:t>
      </w:r>
      <w:r w:rsidR="00A21CC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21CCD" w:rsidRPr="009B5FB1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B5FB1">
        <w:rPr>
          <w:rFonts w:ascii="Times New Roman" w:eastAsia="Calibri" w:hAnsi="Times New Roman" w:cs="Times New Roman"/>
          <w:sz w:val="28"/>
          <w:szCs w:val="28"/>
        </w:rPr>
        <w:t>3. В случае досрочного прекращения полномочий главы городского поселения избрание главы сельского поселения поселковым Советом из своего состава осуществляется не позднее чем через шесть месяцев со дня такого прекращения полномочий.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FB1">
        <w:rPr>
          <w:rFonts w:ascii="Times New Roman" w:eastAsia="Calibri" w:hAnsi="Times New Roman" w:cs="Times New Roman"/>
          <w:sz w:val="28"/>
          <w:szCs w:val="28"/>
        </w:rPr>
        <w:t>При этом если до истечения срока полномочий поселкового Совета осталось менее шести месяцев, избрание главы городского поселения из состава поселкового Совета осуществляется на первом заседании вновь избранного поселкового Совета</w:t>
      </w:r>
      <w:proofErr w:type="gramStart"/>
      <w:r w:rsidRPr="009B5F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A21CCD" w:rsidRDefault="00E17FD7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1CCD" w:rsidRPr="008A0912">
        <w:rPr>
          <w:rFonts w:ascii="Times New Roman" w:hAnsi="Times New Roman" w:cs="Times New Roman"/>
          <w:sz w:val="28"/>
          <w:szCs w:val="28"/>
        </w:rPr>
        <w:t>6.</w:t>
      </w:r>
      <w:r w:rsidR="00A21CCD">
        <w:rPr>
          <w:rFonts w:ascii="Times New Roman" w:hAnsi="Times New Roman" w:cs="Times New Roman"/>
          <w:sz w:val="28"/>
          <w:szCs w:val="28"/>
        </w:rPr>
        <w:t xml:space="preserve"> Пункт 2.1. части 2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21CCD">
        <w:rPr>
          <w:rFonts w:ascii="Times New Roman" w:hAnsi="Times New Roman" w:cs="Times New Roman"/>
          <w:sz w:val="28"/>
          <w:szCs w:val="28"/>
        </w:rPr>
        <w:t>40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21CCD" w:rsidRPr="002F6259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6259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A21CCD" w:rsidRPr="002F6259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59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59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6E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Часть 5 </w:t>
      </w:r>
      <w:r w:rsidRPr="0097106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7106B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1CCD" w:rsidRPr="0086256E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56E">
        <w:rPr>
          <w:rFonts w:ascii="Times New Roman" w:hAnsi="Times New Roman" w:cs="Times New Roman"/>
          <w:sz w:val="28"/>
          <w:szCs w:val="28"/>
        </w:rPr>
        <w:t>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91F09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6E">
        <w:rPr>
          <w:rFonts w:ascii="Times New Roman" w:hAnsi="Times New Roman" w:cs="Times New Roman"/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 w:rsidR="00691F09">
        <w:rPr>
          <w:rFonts w:ascii="Times New Roman" w:hAnsi="Times New Roman" w:cs="Times New Roman"/>
          <w:sz w:val="28"/>
          <w:szCs w:val="28"/>
        </w:rPr>
        <w:t>.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6E">
        <w:rPr>
          <w:rFonts w:ascii="Times New Roman" w:hAnsi="Times New Roman" w:cs="Times New Roman"/>
          <w:sz w:val="28"/>
          <w:szCs w:val="28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поселения, а также на досках объявлений предприятий, учреждений, организаций, расположенных на территории городского поселения. Продолжительность размещения указанного а</w:t>
      </w:r>
      <w:r w:rsidR="00691F09">
        <w:rPr>
          <w:rFonts w:ascii="Times New Roman" w:hAnsi="Times New Roman" w:cs="Times New Roman"/>
          <w:sz w:val="28"/>
          <w:szCs w:val="28"/>
        </w:rPr>
        <w:t>кта не может быть менее 10 дней»</w:t>
      </w:r>
      <w:r w:rsidR="00046F78">
        <w:rPr>
          <w:rFonts w:ascii="Times New Roman" w:hAnsi="Times New Roman" w:cs="Times New Roman"/>
          <w:sz w:val="28"/>
          <w:szCs w:val="28"/>
        </w:rPr>
        <w:t>.</w:t>
      </w:r>
    </w:p>
    <w:p w:rsidR="00A21CCD" w:rsidRDefault="00691F09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9">
        <w:rPr>
          <w:rFonts w:ascii="Times New Roman" w:hAnsi="Times New Roman" w:cs="Times New Roman"/>
          <w:sz w:val="28"/>
          <w:szCs w:val="28"/>
        </w:rPr>
        <w:t>1.</w:t>
      </w:r>
      <w:r w:rsidR="00A21CCD" w:rsidRPr="00691F09">
        <w:rPr>
          <w:rFonts w:ascii="Times New Roman" w:hAnsi="Times New Roman" w:cs="Times New Roman"/>
          <w:sz w:val="28"/>
          <w:szCs w:val="28"/>
        </w:rPr>
        <w:t>7.</w:t>
      </w:r>
      <w:r w:rsidR="00A21CCD">
        <w:rPr>
          <w:rFonts w:ascii="Times New Roman" w:hAnsi="Times New Roman" w:cs="Times New Roman"/>
          <w:sz w:val="28"/>
          <w:szCs w:val="28"/>
        </w:rPr>
        <w:t xml:space="preserve"> </w:t>
      </w:r>
      <w:r w:rsidR="00046F7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21CCD">
        <w:rPr>
          <w:rFonts w:ascii="Times New Roman" w:hAnsi="Times New Roman" w:cs="Times New Roman"/>
          <w:sz w:val="28"/>
          <w:szCs w:val="28"/>
        </w:rPr>
        <w:t xml:space="preserve"> 2 части 2 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21CCD">
        <w:rPr>
          <w:rFonts w:ascii="Times New Roman" w:hAnsi="Times New Roman" w:cs="Times New Roman"/>
          <w:sz w:val="28"/>
          <w:szCs w:val="28"/>
        </w:rPr>
        <w:t>48</w:t>
      </w:r>
      <w:r w:rsidR="00A21CCD" w:rsidRPr="0097106B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80E5A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</w:t>
      </w:r>
      <w:proofErr w:type="gramEnd"/>
      <w:r w:rsidRPr="00E80E5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A21CCD" w:rsidRDefault="00F40871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1CCD">
        <w:rPr>
          <w:rFonts w:ascii="Times New Roman" w:eastAsia="Calibri" w:hAnsi="Times New Roman" w:cs="Times New Roman"/>
          <w:sz w:val="28"/>
          <w:szCs w:val="28"/>
        </w:rPr>
        <w:t xml:space="preserve">татью 48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частями 7 и 8 </w:t>
      </w:r>
      <w:r w:rsidR="00A21CC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21CCD" w:rsidRPr="00E80E5A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E5A">
        <w:rPr>
          <w:rFonts w:ascii="Times New Roman" w:hAnsi="Times New Roman" w:cs="Times New Roman"/>
          <w:sz w:val="28"/>
          <w:szCs w:val="28"/>
        </w:rPr>
        <w:t>7. Приведение Устава городского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</w:t>
      </w:r>
      <w:proofErr w:type="gramStart"/>
      <w:r w:rsidRPr="00E80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0E5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Орловской области указанный срок 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A21CCD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5A">
        <w:rPr>
          <w:rFonts w:ascii="Times New Roman" w:hAnsi="Times New Roman" w:cs="Times New Roman"/>
          <w:sz w:val="28"/>
          <w:szCs w:val="28"/>
        </w:rPr>
        <w:t>8. Изложение Устава городского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E80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6F78" w:rsidRDefault="00046F78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Часть 2 статьи 49 Устава изложить в следующей редакции:</w:t>
      </w:r>
    </w:p>
    <w:p w:rsidR="00046F78" w:rsidRPr="00046F78" w:rsidRDefault="00046F78" w:rsidP="00046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46F78">
        <w:rPr>
          <w:rFonts w:ascii="Times New Roman" w:hAnsi="Times New Roman" w:cs="Times New Roman"/>
          <w:sz w:val="28"/>
          <w:szCs w:val="28"/>
        </w:rPr>
        <w:t xml:space="preserve"> Изменения и дополнения, внесенные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</w:t>
      </w:r>
      <w:r w:rsidRPr="00046F78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поселкового Совета народных депутатов, принявшего муниципальный правовой акт</w:t>
      </w:r>
      <w:proofErr w:type="gramEnd"/>
      <w:r w:rsidRPr="00046F78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городского поселения</w:t>
      </w:r>
      <w:proofErr w:type="gramStart"/>
      <w:r w:rsidRPr="00046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731A" w:rsidRPr="00CA731A" w:rsidRDefault="005C47E5" w:rsidP="005C47E5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731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="00CA731A" w:rsidRPr="00CA731A">
        <w:rPr>
          <w:color w:val="000000"/>
          <w:sz w:val="28"/>
          <w:szCs w:val="28"/>
        </w:rPr>
        <w:t>Направить настоящее решение в Управление Министерства юстиции</w:t>
      </w:r>
      <w:r w:rsidR="00CA731A">
        <w:rPr>
          <w:color w:val="000000"/>
          <w:sz w:val="28"/>
          <w:szCs w:val="28"/>
        </w:rPr>
        <w:t xml:space="preserve"> Российской Федерации по Орловской области</w:t>
      </w:r>
      <w:r>
        <w:rPr>
          <w:color w:val="000000"/>
          <w:sz w:val="28"/>
          <w:szCs w:val="28"/>
        </w:rPr>
        <w:t xml:space="preserve"> </w:t>
      </w:r>
      <w:r w:rsidR="00CA731A" w:rsidRPr="00CA731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CA731A" w:rsidRPr="00CA731A" w:rsidRDefault="005C47E5" w:rsidP="005C47E5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A731A" w:rsidRPr="00CA731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CA731A" w:rsidRPr="00CA731A">
        <w:rPr>
          <w:color w:val="000000"/>
          <w:sz w:val="28"/>
          <w:szCs w:val="28"/>
        </w:rPr>
        <w:t xml:space="preserve"> Настоящее решение опубликовать (обнародовать) после его государственной регистрации.</w:t>
      </w:r>
    </w:p>
    <w:p w:rsidR="00CA731A" w:rsidRPr="00E80E5A" w:rsidRDefault="00CA731A" w:rsidP="005C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31A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</w:t>
      </w:r>
      <w:r w:rsidRPr="002875A7">
        <w:rPr>
          <w:rFonts w:ascii="Times New Roman" w:hAnsi="Times New Roman" w:cs="Times New Roman"/>
          <w:sz w:val="28"/>
          <w:szCs w:val="28"/>
        </w:rPr>
        <w:t>.</w:t>
      </w:r>
    </w:p>
    <w:p w:rsidR="00CA731A" w:rsidRDefault="00CA731A" w:rsidP="005C4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CCD" w:rsidRPr="005E32FF" w:rsidRDefault="00A21CCD" w:rsidP="005C47E5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2FF" w:rsidRPr="005E32FF" w:rsidRDefault="005E32FF" w:rsidP="005E32FF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5E32FF" w:rsidRPr="005E32FF" w:rsidRDefault="005E32FF" w:rsidP="005E32FF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2FF" w:rsidRPr="00592740" w:rsidRDefault="005E32FF" w:rsidP="005E32FF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proofErr w:type="spellStart"/>
      <w:r w:rsidRPr="00592740">
        <w:rPr>
          <w:rFonts w:ascii="Times New Roman" w:eastAsia="Calibri" w:hAnsi="Times New Roman" w:cs="Times New Roman"/>
        </w:rPr>
        <w:t>пгт</w:t>
      </w:r>
      <w:proofErr w:type="spellEnd"/>
      <w:r w:rsidRPr="00592740">
        <w:rPr>
          <w:rFonts w:ascii="Times New Roman" w:eastAsia="Calibri" w:hAnsi="Times New Roman" w:cs="Times New Roman"/>
        </w:rPr>
        <w:t xml:space="preserve"> Нарышкино </w:t>
      </w:r>
    </w:p>
    <w:p w:rsidR="00BE3883" w:rsidRPr="00592740" w:rsidRDefault="00A9604E" w:rsidP="005E32FF">
      <w:pPr>
        <w:spacing w:after="0" w:line="240" w:lineRule="auto"/>
        <w:ind w:right="-6"/>
        <w:rPr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№123</w:t>
      </w:r>
      <w:r w:rsidR="00CA731A">
        <w:rPr>
          <w:rFonts w:ascii="Times New Roman" w:eastAsia="Calibri" w:hAnsi="Times New Roman" w:cs="Times New Roman"/>
          <w:color w:val="FF0000"/>
        </w:rPr>
        <w:t>-ГП от 29 ноября</w:t>
      </w:r>
      <w:r w:rsidR="00592740">
        <w:rPr>
          <w:rFonts w:ascii="Times New Roman" w:eastAsia="Calibri" w:hAnsi="Times New Roman" w:cs="Times New Roman"/>
          <w:color w:val="FF0000"/>
        </w:rPr>
        <w:t xml:space="preserve"> </w:t>
      </w:r>
      <w:r w:rsidR="005E32FF" w:rsidRPr="00592740">
        <w:rPr>
          <w:rFonts w:ascii="Times New Roman" w:eastAsia="Calibri" w:hAnsi="Times New Roman" w:cs="Times New Roman"/>
          <w:color w:val="FF0000"/>
        </w:rPr>
        <w:t>201</w:t>
      </w:r>
      <w:r w:rsidR="00592740">
        <w:rPr>
          <w:rFonts w:ascii="Times New Roman" w:eastAsia="Calibri" w:hAnsi="Times New Roman" w:cs="Times New Roman"/>
          <w:color w:val="FF0000"/>
        </w:rPr>
        <w:t>8</w:t>
      </w:r>
      <w:r w:rsidR="005E32FF" w:rsidRPr="00592740">
        <w:rPr>
          <w:rFonts w:ascii="Times New Roman" w:eastAsia="Calibri" w:hAnsi="Times New Roman" w:cs="Times New Roman"/>
          <w:color w:val="FF0000"/>
        </w:rPr>
        <w:t xml:space="preserve"> г.</w:t>
      </w:r>
    </w:p>
    <w:sectPr w:rsidR="00BE3883" w:rsidRPr="00592740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83"/>
    <w:rsid w:val="0003068A"/>
    <w:rsid w:val="000420DF"/>
    <w:rsid w:val="00046F78"/>
    <w:rsid w:val="0007037E"/>
    <w:rsid w:val="00075361"/>
    <w:rsid w:val="000B4F1C"/>
    <w:rsid w:val="000D76D7"/>
    <w:rsid w:val="0014518E"/>
    <w:rsid w:val="00217169"/>
    <w:rsid w:val="00237F29"/>
    <w:rsid w:val="00240B98"/>
    <w:rsid w:val="00250816"/>
    <w:rsid w:val="00257A08"/>
    <w:rsid w:val="00325EDB"/>
    <w:rsid w:val="00327746"/>
    <w:rsid w:val="003931BD"/>
    <w:rsid w:val="003C1D4D"/>
    <w:rsid w:val="00430B69"/>
    <w:rsid w:val="004512E0"/>
    <w:rsid w:val="00476CB9"/>
    <w:rsid w:val="00486C57"/>
    <w:rsid w:val="004940EA"/>
    <w:rsid w:val="00533268"/>
    <w:rsid w:val="00547D1B"/>
    <w:rsid w:val="00592740"/>
    <w:rsid w:val="00596A85"/>
    <w:rsid w:val="005C47E5"/>
    <w:rsid w:val="005E32FF"/>
    <w:rsid w:val="005E47E0"/>
    <w:rsid w:val="0063495E"/>
    <w:rsid w:val="00642675"/>
    <w:rsid w:val="00663CA6"/>
    <w:rsid w:val="00667AC8"/>
    <w:rsid w:val="00682FE1"/>
    <w:rsid w:val="00691F09"/>
    <w:rsid w:val="006E42E2"/>
    <w:rsid w:val="006F6D1F"/>
    <w:rsid w:val="00726B27"/>
    <w:rsid w:val="0074689F"/>
    <w:rsid w:val="007C57B1"/>
    <w:rsid w:val="00806CC6"/>
    <w:rsid w:val="00887258"/>
    <w:rsid w:val="008A0912"/>
    <w:rsid w:val="009039A3"/>
    <w:rsid w:val="00A21CCD"/>
    <w:rsid w:val="00A75FD4"/>
    <w:rsid w:val="00A9604E"/>
    <w:rsid w:val="00AA15CF"/>
    <w:rsid w:val="00AD759E"/>
    <w:rsid w:val="00AF2DCC"/>
    <w:rsid w:val="00B80B40"/>
    <w:rsid w:val="00BB2AD7"/>
    <w:rsid w:val="00BE1F3E"/>
    <w:rsid w:val="00BE3883"/>
    <w:rsid w:val="00BF7E0C"/>
    <w:rsid w:val="00CA731A"/>
    <w:rsid w:val="00CF702D"/>
    <w:rsid w:val="00D564B6"/>
    <w:rsid w:val="00D56C36"/>
    <w:rsid w:val="00E06A4C"/>
    <w:rsid w:val="00E1455F"/>
    <w:rsid w:val="00E17FD7"/>
    <w:rsid w:val="00E6725D"/>
    <w:rsid w:val="00F40871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2018-12-05T05:58:00Z</cp:lastPrinted>
  <dcterms:created xsi:type="dcterms:W3CDTF">2018-11-30T11:37:00Z</dcterms:created>
  <dcterms:modified xsi:type="dcterms:W3CDTF">2018-12-05T06:06:00Z</dcterms:modified>
</cp:coreProperties>
</file>