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5A">
        <w:rPr>
          <w:rFonts w:ascii="Times New Roman" w:hAnsi="Times New Roman"/>
          <w:b/>
          <w:bCs/>
          <w:i/>
          <w:iCs/>
          <w:sz w:val="28"/>
          <w:szCs w:val="28"/>
        </w:rPr>
        <w:t>РОССИЙСКАЯ ФЕДЕРАЦИЯ</w:t>
      </w: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5A">
        <w:rPr>
          <w:rFonts w:ascii="Times New Roman" w:hAnsi="Times New Roman"/>
          <w:b/>
          <w:bCs/>
          <w:i/>
          <w:iCs/>
          <w:sz w:val="28"/>
          <w:szCs w:val="28"/>
        </w:rPr>
        <w:t>ОРЛОВСКАЯ ОБЛАСТЬ</w:t>
      </w: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5A">
        <w:rPr>
          <w:rFonts w:ascii="Times New Roman" w:hAnsi="Times New Roman"/>
          <w:b/>
          <w:bCs/>
          <w:i/>
          <w:iCs/>
          <w:sz w:val="28"/>
          <w:szCs w:val="28"/>
        </w:rPr>
        <w:t>УРИЦКИЙ РАЙОН</w:t>
      </w: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5A">
        <w:rPr>
          <w:rFonts w:ascii="Times New Roman" w:hAnsi="Times New Roman"/>
          <w:b/>
          <w:bCs/>
          <w:i/>
          <w:iCs/>
          <w:sz w:val="28"/>
          <w:szCs w:val="28"/>
        </w:rPr>
        <w:t>НАРЫШКИНСКИЙ ПОСЕЛКОВЫЙ СОВЕТ НАРОДНЫХ ДЕПУТАТОВ</w:t>
      </w: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5A">
        <w:rPr>
          <w:rFonts w:ascii="Times New Roman" w:hAnsi="Times New Roman"/>
          <w:b/>
          <w:bCs/>
          <w:i/>
          <w:iCs/>
          <w:sz w:val="28"/>
          <w:szCs w:val="28"/>
        </w:rPr>
        <w:t>РЕШЕНИЕ</w:t>
      </w:r>
    </w:p>
    <w:p w:rsidR="0008145A" w:rsidRDefault="0008145A" w:rsidP="0008145A">
      <w:pPr>
        <w:shd w:val="clear" w:color="auto" w:fill="FFFFFF"/>
        <w:spacing w:line="322" w:lineRule="exact"/>
        <w:ind w:left="5" w:right="-1"/>
        <w:jc w:val="center"/>
        <w:rPr>
          <w:b/>
          <w:bCs/>
          <w:i/>
          <w:iCs/>
          <w:sz w:val="28"/>
          <w:szCs w:val="28"/>
        </w:rPr>
      </w:pP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 w:firstLine="0"/>
        <w:jc w:val="left"/>
        <w:rPr>
          <w:rFonts w:ascii="Times New Roman" w:hAnsi="Times New Roman"/>
          <w:spacing w:val="-2"/>
          <w:sz w:val="28"/>
          <w:szCs w:val="28"/>
        </w:rPr>
      </w:pPr>
      <w:r w:rsidRPr="00AE664B">
        <w:rPr>
          <w:spacing w:val="-2"/>
          <w:sz w:val="28"/>
          <w:szCs w:val="28"/>
        </w:rPr>
        <w:t xml:space="preserve">                                        </w:t>
      </w:r>
      <w:r>
        <w:rPr>
          <w:spacing w:val="-2"/>
          <w:sz w:val="28"/>
          <w:szCs w:val="28"/>
        </w:rPr>
        <w:t xml:space="preserve">               </w:t>
      </w:r>
      <w:r w:rsidR="00885374">
        <w:rPr>
          <w:rFonts w:ascii="Times New Roman" w:hAnsi="Times New Roman"/>
          <w:spacing w:val="-2"/>
          <w:sz w:val="28"/>
          <w:szCs w:val="28"/>
        </w:rPr>
        <w:t>п</w:t>
      </w:r>
      <w:r w:rsidRPr="0008145A">
        <w:rPr>
          <w:rFonts w:ascii="Times New Roman" w:hAnsi="Times New Roman"/>
          <w:spacing w:val="-2"/>
          <w:sz w:val="28"/>
          <w:szCs w:val="28"/>
        </w:rPr>
        <w:t>гт</w:t>
      </w:r>
      <w:r w:rsidR="00885374">
        <w:rPr>
          <w:rFonts w:ascii="Times New Roman" w:hAnsi="Times New Roman"/>
          <w:spacing w:val="-2"/>
          <w:sz w:val="28"/>
          <w:szCs w:val="28"/>
        </w:rPr>
        <w:t>.</w:t>
      </w:r>
      <w:r w:rsidRPr="0008145A">
        <w:rPr>
          <w:rFonts w:ascii="Times New Roman" w:hAnsi="Times New Roman"/>
          <w:spacing w:val="-2"/>
          <w:sz w:val="28"/>
          <w:szCs w:val="28"/>
        </w:rPr>
        <w:t xml:space="preserve"> Нарышкино</w:t>
      </w:r>
    </w:p>
    <w:p w:rsidR="0008145A" w:rsidRPr="006950B2" w:rsidRDefault="0008145A" w:rsidP="0008145A">
      <w:pPr>
        <w:shd w:val="clear" w:color="auto" w:fill="FFFFFF"/>
        <w:spacing w:line="322" w:lineRule="exact"/>
        <w:ind w:left="5" w:right="-1"/>
        <w:jc w:val="center"/>
        <w:rPr>
          <w:b/>
          <w:bCs/>
          <w:i/>
          <w:iCs/>
          <w:sz w:val="28"/>
          <w:szCs w:val="28"/>
        </w:rPr>
      </w:pPr>
    </w:p>
    <w:p w:rsidR="0008145A" w:rsidRPr="00D567BE" w:rsidRDefault="0008145A" w:rsidP="0008145A">
      <w:pPr>
        <w:ind w:right="4534" w:firstLine="0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D567BE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567BE">
        <w:rPr>
          <w:rFonts w:ascii="Times New Roman" w:hAnsi="Times New Roman"/>
          <w:bCs/>
          <w:iCs/>
          <w:sz w:val="28"/>
          <w:szCs w:val="28"/>
          <w:lang w:bidi="ru-RU"/>
        </w:rPr>
        <w:t>Программы комплексного развития социальной инфраструктуры поселка городского типа</w:t>
      </w:r>
      <w:proofErr w:type="gramEnd"/>
      <w:r w:rsidRPr="00D567BE">
        <w:rPr>
          <w:rFonts w:ascii="Times New Roman" w:hAnsi="Times New Roman"/>
          <w:bCs/>
          <w:iCs/>
          <w:sz w:val="28"/>
          <w:szCs w:val="28"/>
          <w:lang w:bidi="ru-RU"/>
        </w:rPr>
        <w:t xml:space="preserve"> Нарышкино Урицкого района Орловской области на 2019-2030 годы</w:t>
      </w:r>
    </w:p>
    <w:p w:rsidR="00512401" w:rsidRPr="006950B2" w:rsidRDefault="00512401" w:rsidP="0008145A">
      <w:pPr>
        <w:ind w:right="4534" w:firstLine="0"/>
        <w:rPr>
          <w:sz w:val="28"/>
          <w:szCs w:val="28"/>
        </w:rPr>
      </w:pPr>
    </w:p>
    <w:p w:rsidR="00885374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left="4395" w:right="-1" w:firstLine="0"/>
        <w:jc w:val="left"/>
        <w:rPr>
          <w:rFonts w:ascii="Times New Roman" w:hAnsi="Times New Roman"/>
          <w:i/>
          <w:iCs/>
          <w:sz w:val="28"/>
          <w:szCs w:val="28"/>
        </w:rPr>
      </w:pPr>
      <w:r w:rsidRPr="0008145A">
        <w:rPr>
          <w:rFonts w:ascii="Times New Roman" w:hAnsi="Times New Roman"/>
          <w:i/>
          <w:iCs/>
          <w:sz w:val="28"/>
          <w:szCs w:val="28"/>
        </w:rPr>
        <w:t xml:space="preserve">Принято </w:t>
      </w:r>
      <w:proofErr w:type="spellStart"/>
      <w:r w:rsidRPr="0008145A">
        <w:rPr>
          <w:rFonts w:ascii="Times New Roman" w:hAnsi="Times New Roman"/>
          <w:i/>
          <w:iCs/>
          <w:sz w:val="28"/>
          <w:szCs w:val="28"/>
        </w:rPr>
        <w:t>Нарышкинским</w:t>
      </w:r>
      <w:proofErr w:type="spellEnd"/>
      <w:r w:rsidRPr="0008145A">
        <w:rPr>
          <w:rFonts w:ascii="Times New Roman" w:hAnsi="Times New Roman"/>
          <w:i/>
          <w:iCs/>
          <w:sz w:val="28"/>
          <w:szCs w:val="28"/>
        </w:rPr>
        <w:t xml:space="preserve"> поселковым Советом народных депутатов   </w:t>
      </w:r>
    </w:p>
    <w:p w:rsidR="0008145A" w:rsidRPr="0008145A" w:rsidRDefault="008F3EB4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left="4395" w:right="-1" w:firstLine="0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23 августа </w:t>
      </w:r>
      <w:r w:rsidR="0008145A" w:rsidRPr="0008145A">
        <w:rPr>
          <w:rFonts w:ascii="Times New Roman" w:hAnsi="Times New Roman"/>
          <w:i/>
          <w:iCs/>
          <w:sz w:val="28"/>
          <w:szCs w:val="28"/>
        </w:rPr>
        <w:t xml:space="preserve"> 201</w:t>
      </w:r>
      <w:r w:rsidR="0008145A">
        <w:rPr>
          <w:rFonts w:ascii="Times New Roman" w:hAnsi="Times New Roman"/>
          <w:i/>
          <w:iCs/>
          <w:sz w:val="28"/>
          <w:szCs w:val="28"/>
        </w:rPr>
        <w:t>9</w:t>
      </w:r>
      <w:r w:rsidR="0088537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8145A" w:rsidRPr="0008145A">
        <w:rPr>
          <w:rFonts w:ascii="Times New Roman" w:hAnsi="Times New Roman"/>
          <w:i/>
          <w:iCs/>
          <w:sz w:val="28"/>
          <w:szCs w:val="28"/>
        </w:rPr>
        <w:t xml:space="preserve">года    </w:t>
      </w:r>
    </w:p>
    <w:p w:rsidR="0008145A" w:rsidRPr="006950B2" w:rsidRDefault="0008145A" w:rsidP="0008145A">
      <w:pPr>
        <w:shd w:val="clear" w:color="auto" w:fill="FFFFFF"/>
        <w:tabs>
          <w:tab w:val="left" w:pos="8328"/>
        </w:tabs>
        <w:spacing w:line="269" w:lineRule="exact"/>
        <w:ind w:right="-1"/>
        <w:rPr>
          <w:spacing w:val="-2"/>
          <w:sz w:val="28"/>
          <w:szCs w:val="28"/>
        </w:rPr>
      </w:pPr>
      <w:r w:rsidRPr="006950B2">
        <w:rPr>
          <w:spacing w:val="-2"/>
          <w:sz w:val="28"/>
          <w:szCs w:val="28"/>
        </w:rPr>
        <w:t xml:space="preserve"> </w:t>
      </w:r>
    </w:p>
    <w:p w:rsidR="00512401" w:rsidRPr="00D567BE" w:rsidRDefault="0008145A" w:rsidP="0008145A">
      <w:pPr>
        <w:rPr>
          <w:rFonts w:ascii="Times New Roman" w:hAnsi="Times New Roman"/>
          <w:sz w:val="28"/>
          <w:szCs w:val="28"/>
        </w:rPr>
      </w:pPr>
      <w:r w:rsidRPr="00D567BE">
        <w:rPr>
          <w:rFonts w:ascii="Times New Roman" w:eastAsia="Calibri" w:hAnsi="Times New Roman"/>
          <w:sz w:val="28"/>
          <w:szCs w:val="28"/>
        </w:rPr>
        <w:t xml:space="preserve">В соответствии с пунктом 8 части 1 </w:t>
      </w:r>
      <w:r w:rsidR="00356083" w:rsidRPr="00D567BE">
        <w:rPr>
          <w:rFonts w:ascii="Times New Roman" w:eastAsia="Calibri" w:hAnsi="Times New Roman"/>
          <w:sz w:val="28"/>
          <w:szCs w:val="28"/>
        </w:rPr>
        <w:t xml:space="preserve">статьи 8 </w:t>
      </w:r>
      <w:r w:rsidRPr="00D567BE">
        <w:rPr>
          <w:rFonts w:ascii="Times New Roman" w:eastAsia="Calibri" w:hAnsi="Times New Roman"/>
          <w:sz w:val="28"/>
          <w:szCs w:val="28"/>
        </w:rPr>
        <w:t xml:space="preserve">Градостроительного кодекса Российской Федерации,  Постановлением Правительства РФ от 1 октября 2015 года № 1050 «Об утверждении требований к программам комплексного развития социальной инфраструктуры поселений, городских округов» </w:t>
      </w:r>
      <w:proofErr w:type="spellStart"/>
      <w:r w:rsidRPr="00D567BE">
        <w:rPr>
          <w:rFonts w:ascii="Times New Roman" w:hAnsi="Times New Roman"/>
          <w:sz w:val="28"/>
          <w:szCs w:val="28"/>
        </w:rPr>
        <w:t>Нарышкинский</w:t>
      </w:r>
      <w:proofErr w:type="spellEnd"/>
      <w:r w:rsidRPr="00D567BE">
        <w:rPr>
          <w:rFonts w:ascii="Times New Roman" w:hAnsi="Times New Roman"/>
          <w:sz w:val="28"/>
          <w:szCs w:val="28"/>
        </w:rPr>
        <w:t xml:space="preserve"> поселковый Совет  народных депутатов</w:t>
      </w:r>
    </w:p>
    <w:p w:rsidR="00512401" w:rsidRPr="00D567BE" w:rsidRDefault="00512401" w:rsidP="0008145A">
      <w:pPr>
        <w:rPr>
          <w:rFonts w:ascii="Times New Roman" w:hAnsi="Times New Roman"/>
          <w:sz w:val="28"/>
          <w:szCs w:val="28"/>
        </w:rPr>
      </w:pPr>
    </w:p>
    <w:p w:rsidR="0008145A" w:rsidRPr="00D567BE" w:rsidRDefault="00512401" w:rsidP="0008145A">
      <w:pPr>
        <w:rPr>
          <w:rFonts w:ascii="Times New Roman" w:hAnsi="Times New Roman"/>
          <w:sz w:val="28"/>
          <w:szCs w:val="28"/>
        </w:rPr>
      </w:pPr>
      <w:r w:rsidRPr="00D567B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8145A" w:rsidRPr="00D567BE">
        <w:rPr>
          <w:rFonts w:ascii="Times New Roman" w:hAnsi="Times New Roman"/>
          <w:sz w:val="28"/>
          <w:szCs w:val="28"/>
        </w:rPr>
        <w:t xml:space="preserve"> РЕШИЛ:</w:t>
      </w:r>
    </w:p>
    <w:p w:rsidR="008F3EB4" w:rsidRPr="00611404" w:rsidRDefault="008F3EB4" w:rsidP="0008145A">
      <w:pPr>
        <w:rPr>
          <w:rFonts w:ascii="Times New Roman" w:eastAsia="Calibri" w:hAnsi="Times New Roman"/>
          <w:color w:val="FF0000"/>
          <w:sz w:val="28"/>
          <w:szCs w:val="28"/>
        </w:rPr>
      </w:pP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  <w:r w:rsidRPr="0008145A">
        <w:rPr>
          <w:rFonts w:ascii="Times New Roman" w:hAnsi="Times New Roman"/>
          <w:sz w:val="28"/>
          <w:szCs w:val="28"/>
        </w:rPr>
        <w:t>1. Утвердить Программу комплексного развития социальной инфраструктуры поселка городского типа Нарышкино Урицкого района Орловской области на 2019-2030 годы</w:t>
      </w:r>
      <w:r w:rsidR="008F3EB4">
        <w:rPr>
          <w:rFonts w:ascii="Times New Roman" w:hAnsi="Times New Roman"/>
          <w:sz w:val="28"/>
          <w:szCs w:val="28"/>
        </w:rPr>
        <w:t xml:space="preserve"> (согласно Приложению)</w:t>
      </w:r>
      <w:r w:rsidRPr="0008145A">
        <w:rPr>
          <w:rFonts w:ascii="Times New Roman" w:hAnsi="Times New Roman"/>
          <w:sz w:val="28"/>
          <w:szCs w:val="28"/>
        </w:rPr>
        <w:t xml:space="preserve">. </w:t>
      </w: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  <w:r w:rsidRPr="0008145A">
        <w:rPr>
          <w:rFonts w:ascii="Times New Roman" w:hAnsi="Times New Roman"/>
          <w:sz w:val="28"/>
          <w:szCs w:val="28"/>
        </w:rPr>
        <w:t xml:space="preserve">2.  Настоящее решение опубликовать (обнародовать) в «Официальном вестнике». </w:t>
      </w:r>
    </w:p>
    <w:p w:rsid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  <w:r w:rsidRPr="0008145A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49233B">
        <w:rPr>
          <w:rFonts w:ascii="Times New Roman" w:hAnsi="Times New Roman"/>
          <w:sz w:val="28"/>
          <w:szCs w:val="28"/>
        </w:rPr>
        <w:t>в</w:t>
      </w:r>
      <w:r w:rsidRPr="0008145A">
        <w:rPr>
          <w:rFonts w:ascii="Times New Roman" w:hAnsi="Times New Roman"/>
          <w:sz w:val="28"/>
          <w:szCs w:val="28"/>
        </w:rPr>
        <w:t>ступ</w:t>
      </w:r>
      <w:r w:rsidR="002250BB">
        <w:rPr>
          <w:rFonts w:ascii="Times New Roman" w:hAnsi="Times New Roman"/>
          <w:sz w:val="28"/>
          <w:szCs w:val="28"/>
        </w:rPr>
        <w:t>ает в силу со дня официального опубликования.</w:t>
      </w:r>
    </w:p>
    <w:p w:rsidR="008F3EB4" w:rsidRDefault="008F3EB4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</w:p>
    <w:p w:rsidR="00512401" w:rsidRPr="0008145A" w:rsidRDefault="00512401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</w:p>
    <w:p w:rsid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 w:firstLine="0"/>
        <w:rPr>
          <w:rFonts w:ascii="Times New Roman" w:hAnsi="Times New Roman"/>
          <w:sz w:val="28"/>
          <w:szCs w:val="28"/>
        </w:rPr>
      </w:pPr>
      <w:r w:rsidRPr="0008145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поселения Нарышкино                           </w:t>
      </w:r>
      <w:r w:rsidRPr="0008145A">
        <w:rPr>
          <w:rFonts w:ascii="Times New Roman" w:hAnsi="Times New Roman"/>
          <w:sz w:val="28"/>
          <w:szCs w:val="28"/>
        </w:rPr>
        <w:t>Сухоруков Ю.Н.</w:t>
      </w: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</w:p>
    <w:p w:rsidR="0008145A" w:rsidRPr="0008145A" w:rsidRDefault="00885374" w:rsidP="0008145A">
      <w:pPr>
        <w:shd w:val="clear" w:color="auto" w:fill="FFFFFF"/>
        <w:tabs>
          <w:tab w:val="left" w:pos="3821"/>
        </w:tabs>
        <w:spacing w:line="317" w:lineRule="exact"/>
        <w:ind w:left="19" w:right="-1"/>
        <w:rPr>
          <w:rFonts w:ascii="Times New Roman" w:hAnsi="Times New Roman"/>
          <w:spacing w:val="-3"/>
          <w:sz w:val="22"/>
          <w:szCs w:val="22"/>
        </w:rPr>
      </w:pPr>
      <w:proofErr w:type="spellStart"/>
      <w:r>
        <w:rPr>
          <w:rFonts w:ascii="Times New Roman" w:hAnsi="Times New Roman"/>
          <w:spacing w:val="-3"/>
          <w:sz w:val="22"/>
          <w:szCs w:val="22"/>
        </w:rPr>
        <w:t>п</w:t>
      </w:r>
      <w:r w:rsidR="0008145A" w:rsidRPr="0008145A">
        <w:rPr>
          <w:rFonts w:ascii="Times New Roman" w:hAnsi="Times New Roman"/>
          <w:spacing w:val="-3"/>
          <w:sz w:val="22"/>
          <w:szCs w:val="22"/>
        </w:rPr>
        <w:t>гт</w:t>
      </w:r>
      <w:proofErr w:type="gramStart"/>
      <w:r>
        <w:rPr>
          <w:rFonts w:ascii="Times New Roman" w:hAnsi="Times New Roman"/>
          <w:spacing w:val="-3"/>
          <w:sz w:val="22"/>
          <w:szCs w:val="22"/>
        </w:rPr>
        <w:t>.</w:t>
      </w:r>
      <w:r w:rsidR="0008145A" w:rsidRPr="0008145A">
        <w:rPr>
          <w:rFonts w:ascii="Times New Roman" w:hAnsi="Times New Roman"/>
          <w:spacing w:val="-3"/>
          <w:sz w:val="22"/>
          <w:szCs w:val="22"/>
        </w:rPr>
        <w:t>Н</w:t>
      </w:r>
      <w:proofErr w:type="gramEnd"/>
      <w:r w:rsidR="0008145A" w:rsidRPr="0008145A">
        <w:rPr>
          <w:rFonts w:ascii="Times New Roman" w:hAnsi="Times New Roman"/>
          <w:spacing w:val="-3"/>
          <w:sz w:val="22"/>
          <w:szCs w:val="22"/>
        </w:rPr>
        <w:t>арышкино</w:t>
      </w:r>
      <w:proofErr w:type="spellEnd"/>
    </w:p>
    <w:p w:rsidR="0008145A" w:rsidRPr="0008145A" w:rsidRDefault="0008145A" w:rsidP="0008145A">
      <w:pPr>
        <w:shd w:val="clear" w:color="auto" w:fill="FFFFFF"/>
        <w:tabs>
          <w:tab w:val="left" w:pos="3821"/>
        </w:tabs>
        <w:spacing w:line="317" w:lineRule="exact"/>
        <w:ind w:left="19" w:right="-1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8145A">
        <w:rPr>
          <w:rFonts w:ascii="Times New Roman" w:hAnsi="Times New Roman"/>
          <w:sz w:val="22"/>
          <w:szCs w:val="22"/>
        </w:rPr>
        <w:t>№-</w:t>
      </w:r>
      <w:r w:rsidR="008F3EB4">
        <w:rPr>
          <w:rFonts w:ascii="Times New Roman" w:hAnsi="Times New Roman"/>
          <w:sz w:val="22"/>
          <w:szCs w:val="22"/>
        </w:rPr>
        <w:t xml:space="preserve"> 157-</w:t>
      </w:r>
      <w:r w:rsidRPr="0008145A">
        <w:rPr>
          <w:rFonts w:ascii="Times New Roman" w:hAnsi="Times New Roman"/>
          <w:sz w:val="22"/>
          <w:szCs w:val="22"/>
        </w:rPr>
        <w:t xml:space="preserve">ГП от  </w:t>
      </w:r>
      <w:r w:rsidR="008F3EB4">
        <w:rPr>
          <w:rFonts w:ascii="Times New Roman" w:hAnsi="Times New Roman"/>
          <w:sz w:val="22"/>
          <w:szCs w:val="22"/>
        </w:rPr>
        <w:t>23 августа</w:t>
      </w:r>
      <w:r w:rsidRPr="0008145A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9</w:t>
      </w:r>
      <w:r w:rsidRPr="0008145A">
        <w:rPr>
          <w:rFonts w:ascii="Times New Roman" w:hAnsi="Times New Roman"/>
          <w:sz w:val="22"/>
          <w:szCs w:val="22"/>
        </w:rPr>
        <w:t xml:space="preserve"> года</w:t>
      </w:r>
      <w:r w:rsidRPr="0008145A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                                         </w:t>
      </w: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br w:type="page"/>
      </w:r>
      <w:r w:rsidRPr="0008145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РОССИЙСКАЯ ФЕДЕРАЦИЯ</w:t>
      </w: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5A">
        <w:rPr>
          <w:rFonts w:ascii="Times New Roman" w:hAnsi="Times New Roman"/>
          <w:b/>
          <w:bCs/>
          <w:i/>
          <w:iCs/>
          <w:sz w:val="28"/>
          <w:szCs w:val="28"/>
        </w:rPr>
        <w:t>ОРЛОВСКАЯ ОБЛАСТЬ</w:t>
      </w: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5A">
        <w:rPr>
          <w:rFonts w:ascii="Times New Roman" w:hAnsi="Times New Roman"/>
          <w:b/>
          <w:bCs/>
          <w:i/>
          <w:iCs/>
          <w:sz w:val="28"/>
          <w:szCs w:val="28"/>
        </w:rPr>
        <w:t>УРИЦКИЙ РАЙОН</w:t>
      </w: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5A">
        <w:rPr>
          <w:rFonts w:ascii="Times New Roman" w:hAnsi="Times New Roman"/>
          <w:b/>
          <w:bCs/>
          <w:i/>
          <w:iCs/>
          <w:sz w:val="28"/>
          <w:szCs w:val="28"/>
        </w:rPr>
        <w:t>НАРЫШКИНСКИЙ ПОСЕЛКОВЫЙ СОВЕТ НАРОДНЫХ ДЕПУТАТОВ</w:t>
      </w: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145A" w:rsidRPr="0008145A" w:rsidRDefault="0008145A" w:rsidP="000814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145A">
        <w:rPr>
          <w:rFonts w:ascii="Times New Roman" w:hAnsi="Times New Roman"/>
          <w:b/>
          <w:bCs/>
          <w:i/>
          <w:iCs/>
          <w:sz w:val="28"/>
          <w:szCs w:val="28"/>
        </w:rPr>
        <w:t>РЕШЕНИЕ</w:t>
      </w:r>
    </w:p>
    <w:p w:rsidR="0008145A" w:rsidRDefault="0008145A" w:rsidP="0008145A">
      <w:pPr>
        <w:shd w:val="clear" w:color="auto" w:fill="FFFFFF"/>
        <w:spacing w:before="312"/>
        <w:jc w:val="center"/>
        <w:rPr>
          <w:b/>
          <w:bCs/>
          <w:i/>
          <w:iCs/>
          <w:sz w:val="28"/>
          <w:szCs w:val="28"/>
        </w:rPr>
      </w:pP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 w:firstLine="0"/>
        <w:jc w:val="left"/>
        <w:rPr>
          <w:rFonts w:ascii="Times New Roman" w:hAnsi="Times New Roman"/>
          <w:spacing w:val="-2"/>
          <w:sz w:val="28"/>
          <w:szCs w:val="28"/>
        </w:rPr>
      </w:pPr>
      <w:r w:rsidRPr="0008145A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</w:t>
      </w:r>
      <w:r w:rsidR="008F3EB4">
        <w:rPr>
          <w:rFonts w:ascii="Times New Roman" w:hAnsi="Times New Roman"/>
          <w:spacing w:val="-2"/>
          <w:sz w:val="28"/>
          <w:szCs w:val="28"/>
        </w:rPr>
        <w:t>п</w:t>
      </w:r>
      <w:r w:rsidRPr="0008145A">
        <w:rPr>
          <w:rFonts w:ascii="Times New Roman" w:hAnsi="Times New Roman"/>
          <w:spacing w:val="-2"/>
          <w:sz w:val="28"/>
          <w:szCs w:val="28"/>
        </w:rPr>
        <w:t>гт</w:t>
      </w:r>
      <w:r w:rsidR="008F3EB4">
        <w:rPr>
          <w:rFonts w:ascii="Times New Roman" w:hAnsi="Times New Roman"/>
          <w:spacing w:val="-2"/>
          <w:sz w:val="28"/>
          <w:szCs w:val="28"/>
        </w:rPr>
        <w:t>.</w:t>
      </w:r>
      <w:r w:rsidRPr="0008145A">
        <w:rPr>
          <w:rFonts w:ascii="Times New Roman" w:hAnsi="Times New Roman"/>
          <w:spacing w:val="-2"/>
          <w:sz w:val="28"/>
          <w:szCs w:val="28"/>
        </w:rPr>
        <w:t xml:space="preserve"> Нарышкино</w:t>
      </w:r>
    </w:p>
    <w:p w:rsidR="0008145A" w:rsidRPr="0008145A" w:rsidRDefault="0008145A" w:rsidP="0008145A">
      <w:pPr>
        <w:shd w:val="clear" w:color="auto" w:fill="FFFFFF"/>
        <w:spacing w:line="322" w:lineRule="exact"/>
        <w:ind w:right="-1"/>
        <w:rPr>
          <w:rFonts w:ascii="Times New Roman" w:hAnsi="Times New Roman"/>
          <w:spacing w:val="-3"/>
        </w:rPr>
      </w:pPr>
    </w:p>
    <w:p w:rsidR="0008145A" w:rsidRPr="0008145A" w:rsidRDefault="0008145A" w:rsidP="0008145A">
      <w:pPr>
        <w:shd w:val="clear" w:color="auto" w:fill="FFFFFF"/>
        <w:spacing w:line="322" w:lineRule="exact"/>
        <w:ind w:right="-1"/>
        <w:rPr>
          <w:rFonts w:ascii="Times New Roman" w:hAnsi="Times New Roman"/>
          <w:spacing w:val="-3"/>
        </w:rPr>
      </w:pPr>
    </w:p>
    <w:p w:rsidR="0008145A" w:rsidRPr="0008145A" w:rsidRDefault="0008145A" w:rsidP="0008145A">
      <w:pPr>
        <w:shd w:val="clear" w:color="auto" w:fill="FFFFFF"/>
        <w:spacing w:line="322" w:lineRule="exact"/>
        <w:ind w:right="-1"/>
        <w:rPr>
          <w:rFonts w:ascii="Times New Roman" w:hAnsi="Times New Roman"/>
          <w:sz w:val="28"/>
          <w:szCs w:val="28"/>
        </w:rPr>
      </w:pPr>
      <w:r w:rsidRPr="0008145A">
        <w:rPr>
          <w:rFonts w:ascii="Times New Roman" w:hAnsi="Times New Roman"/>
        </w:rPr>
        <w:t xml:space="preserve"> </w:t>
      </w:r>
      <w:r w:rsidRPr="0008145A">
        <w:rPr>
          <w:rFonts w:ascii="Times New Roman" w:hAnsi="Times New Roman"/>
          <w:sz w:val="28"/>
          <w:szCs w:val="28"/>
        </w:rPr>
        <w:t xml:space="preserve"> </w:t>
      </w:r>
      <w:r w:rsidR="008F3EB4">
        <w:rPr>
          <w:rFonts w:ascii="Times New Roman" w:hAnsi="Times New Roman"/>
          <w:sz w:val="28"/>
          <w:szCs w:val="28"/>
        </w:rPr>
        <w:t>23 августа</w:t>
      </w:r>
      <w:r w:rsidRPr="0008145A">
        <w:rPr>
          <w:rFonts w:ascii="Times New Roman" w:hAnsi="Times New Roman"/>
          <w:sz w:val="28"/>
          <w:szCs w:val="28"/>
        </w:rPr>
        <w:t xml:space="preserve">  201</w:t>
      </w:r>
      <w:r w:rsidR="0068713D">
        <w:rPr>
          <w:rFonts w:ascii="Times New Roman" w:hAnsi="Times New Roman"/>
          <w:sz w:val="28"/>
          <w:szCs w:val="28"/>
        </w:rPr>
        <w:t>9</w:t>
      </w:r>
      <w:r w:rsidRPr="0008145A">
        <w:rPr>
          <w:rFonts w:ascii="Times New Roman" w:hAnsi="Times New Roman"/>
          <w:sz w:val="28"/>
          <w:szCs w:val="28"/>
        </w:rPr>
        <w:t xml:space="preserve"> года                                </w:t>
      </w:r>
      <w:r w:rsidR="0068713D">
        <w:rPr>
          <w:rFonts w:ascii="Times New Roman" w:hAnsi="Times New Roman"/>
          <w:sz w:val="28"/>
          <w:szCs w:val="28"/>
        </w:rPr>
        <w:t xml:space="preserve">                            №</w:t>
      </w:r>
      <w:r w:rsidR="008F3EB4">
        <w:rPr>
          <w:rFonts w:ascii="Times New Roman" w:hAnsi="Times New Roman"/>
          <w:sz w:val="28"/>
          <w:szCs w:val="28"/>
        </w:rPr>
        <w:t>157/37</w:t>
      </w:r>
      <w:r w:rsidRPr="0008145A">
        <w:rPr>
          <w:rFonts w:ascii="Times New Roman" w:hAnsi="Times New Roman"/>
          <w:sz w:val="28"/>
          <w:szCs w:val="28"/>
        </w:rPr>
        <w:t>-5ПС</w:t>
      </w:r>
    </w:p>
    <w:p w:rsidR="0008145A" w:rsidRPr="0008145A" w:rsidRDefault="0008145A" w:rsidP="0008145A">
      <w:pPr>
        <w:shd w:val="clear" w:color="auto" w:fill="FFFFFF"/>
        <w:tabs>
          <w:tab w:val="left" w:pos="8328"/>
        </w:tabs>
        <w:spacing w:line="269" w:lineRule="exact"/>
        <w:ind w:right="-1"/>
        <w:rPr>
          <w:rFonts w:ascii="Times New Roman" w:hAnsi="Times New Roman"/>
          <w:spacing w:val="-2"/>
          <w:sz w:val="28"/>
          <w:szCs w:val="28"/>
        </w:rPr>
      </w:pPr>
    </w:p>
    <w:p w:rsidR="0008145A" w:rsidRPr="00D567BE" w:rsidRDefault="0008145A" w:rsidP="0008145A">
      <w:pPr>
        <w:ind w:right="4534" w:firstLine="0"/>
        <w:rPr>
          <w:rFonts w:ascii="Times New Roman" w:hAnsi="Times New Roman"/>
          <w:spacing w:val="-1"/>
          <w:sz w:val="28"/>
          <w:szCs w:val="28"/>
        </w:rPr>
      </w:pPr>
      <w:r w:rsidRPr="00D567BE">
        <w:rPr>
          <w:rFonts w:ascii="Times New Roman" w:hAnsi="Times New Roman"/>
          <w:spacing w:val="-2"/>
          <w:sz w:val="28"/>
          <w:szCs w:val="28"/>
        </w:rPr>
        <w:t>О принятии решения «</w:t>
      </w:r>
      <w:r w:rsidRPr="00D567BE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567BE">
        <w:rPr>
          <w:rFonts w:ascii="Times New Roman" w:hAnsi="Times New Roman"/>
          <w:bCs/>
          <w:iCs/>
          <w:sz w:val="28"/>
          <w:szCs w:val="28"/>
          <w:lang w:bidi="ru-RU"/>
        </w:rPr>
        <w:t>Программы комплексного развития социальной инфраструктуры поселка городского типа</w:t>
      </w:r>
      <w:proofErr w:type="gramEnd"/>
      <w:r w:rsidRPr="00D567BE">
        <w:rPr>
          <w:rFonts w:ascii="Times New Roman" w:hAnsi="Times New Roman"/>
          <w:bCs/>
          <w:iCs/>
          <w:sz w:val="28"/>
          <w:szCs w:val="28"/>
          <w:lang w:bidi="ru-RU"/>
        </w:rPr>
        <w:t xml:space="preserve"> Нарышкино Урицкого района Орловской области на 2019-2030 годы</w:t>
      </w:r>
      <w:r w:rsidRPr="00D567BE">
        <w:rPr>
          <w:rFonts w:ascii="Times New Roman" w:hAnsi="Times New Roman"/>
          <w:spacing w:val="-1"/>
          <w:sz w:val="28"/>
          <w:szCs w:val="28"/>
        </w:rPr>
        <w:t>».</w:t>
      </w:r>
    </w:p>
    <w:p w:rsidR="0008145A" w:rsidRPr="0008145A" w:rsidRDefault="0008145A" w:rsidP="0008145A">
      <w:pPr>
        <w:shd w:val="clear" w:color="auto" w:fill="FFFFFF"/>
        <w:tabs>
          <w:tab w:val="left" w:pos="8328"/>
        </w:tabs>
        <w:spacing w:line="269" w:lineRule="exact"/>
        <w:ind w:right="-1"/>
        <w:rPr>
          <w:rFonts w:ascii="Times New Roman" w:hAnsi="Times New Roman"/>
          <w:spacing w:val="-2"/>
          <w:sz w:val="28"/>
          <w:szCs w:val="28"/>
        </w:rPr>
      </w:pPr>
    </w:p>
    <w:p w:rsidR="0008145A" w:rsidRPr="0008145A" w:rsidRDefault="0008145A" w:rsidP="0008145A">
      <w:pPr>
        <w:shd w:val="clear" w:color="auto" w:fill="FFFFFF"/>
        <w:tabs>
          <w:tab w:val="left" w:pos="8328"/>
        </w:tabs>
        <w:spacing w:line="269" w:lineRule="exact"/>
        <w:ind w:right="-1"/>
        <w:rPr>
          <w:rFonts w:ascii="Times New Roman" w:hAnsi="Times New Roman"/>
          <w:spacing w:val="-2"/>
          <w:sz w:val="28"/>
          <w:szCs w:val="28"/>
        </w:rPr>
      </w:pPr>
      <w:r w:rsidRPr="0008145A">
        <w:rPr>
          <w:rFonts w:ascii="Times New Roman" w:hAnsi="Times New Roman"/>
          <w:spacing w:val="-2"/>
          <w:sz w:val="28"/>
          <w:szCs w:val="28"/>
        </w:rPr>
        <w:t xml:space="preserve">         </w:t>
      </w:r>
      <w:proofErr w:type="spellStart"/>
      <w:r w:rsidRPr="0008145A">
        <w:rPr>
          <w:rFonts w:ascii="Times New Roman" w:hAnsi="Times New Roman"/>
          <w:spacing w:val="-2"/>
          <w:sz w:val="28"/>
          <w:szCs w:val="28"/>
        </w:rPr>
        <w:t>Нарышкинский</w:t>
      </w:r>
      <w:proofErr w:type="spellEnd"/>
      <w:r w:rsidRPr="0008145A">
        <w:rPr>
          <w:rFonts w:ascii="Times New Roman" w:hAnsi="Times New Roman"/>
          <w:spacing w:val="-2"/>
          <w:sz w:val="28"/>
          <w:szCs w:val="28"/>
        </w:rPr>
        <w:t xml:space="preserve"> поселковый Совет народных депутатов</w:t>
      </w:r>
    </w:p>
    <w:p w:rsidR="0008145A" w:rsidRPr="0008145A" w:rsidRDefault="0008145A" w:rsidP="0008145A">
      <w:pPr>
        <w:shd w:val="clear" w:color="auto" w:fill="FFFFFF"/>
        <w:tabs>
          <w:tab w:val="left" w:pos="8328"/>
        </w:tabs>
        <w:spacing w:line="269" w:lineRule="exact"/>
        <w:ind w:right="-1"/>
        <w:rPr>
          <w:rFonts w:ascii="Times New Roman" w:hAnsi="Times New Roman"/>
          <w:spacing w:val="-2"/>
          <w:sz w:val="28"/>
          <w:szCs w:val="28"/>
        </w:rPr>
      </w:pPr>
    </w:p>
    <w:p w:rsidR="0008145A" w:rsidRPr="0008145A" w:rsidRDefault="0008145A" w:rsidP="0008145A">
      <w:pPr>
        <w:shd w:val="clear" w:color="auto" w:fill="FFFFFF"/>
        <w:tabs>
          <w:tab w:val="left" w:pos="8328"/>
        </w:tabs>
        <w:spacing w:line="269" w:lineRule="exact"/>
        <w:ind w:right="-1"/>
        <w:rPr>
          <w:rFonts w:ascii="Times New Roman" w:hAnsi="Times New Roman"/>
          <w:spacing w:val="-2"/>
          <w:sz w:val="28"/>
          <w:szCs w:val="28"/>
        </w:rPr>
      </w:pPr>
      <w:r w:rsidRPr="0008145A">
        <w:rPr>
          <w:rFonts w:ascii="Times New Roman" w:hAnsi="Times New Roman"/>
          <w:spacing w:val="-2"/>
          <w:sz w:val="28"/>
          <w:szCs w:val="28"/>
        </w:rPr>
        <w:t xml:space="preserve">   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</w:t>
      </w:r>
      <w:r w:rsidRPr="0008145A">
        <w:rPr>
          <w:rFonts w:ascii="Times New Roman" w:hAnsi="Times New Roman"/>
          <w:spacing w:val="-2"/>
          <w:sz w:val="28"/>
          <w:szCs w:val="28"/>
        </w:rPr>
        <w:t xml:space="preserve">   РЕШИЛ:</w:t>
      </w:r>
    </w:p>
    <w:p w:rsidR="0008145A" w:rsidRPr="0008145A" w:rsidRDefault="0008145A" w:rsidP="0008145A">
      <w:pPr>
        <w:shd w:val="clear" w:color="auto" w:fill="FFFFFF"/>
        <w:tabs>
          <w:tab w:val="left" w:pos="8328"/>
        </w:tabs>
        <w:spacing w:line="269" w:lineRule="exact"/>
        <w:ind w:left="540" w:right="-1"/>
        <w:rPr>
          <w:rFonts w:ascii="Times New Roman" w:hAnsi="Times New Roman"/>
          <w:spacing w:val="-2"/>
          <w:sz w:val="28"/>
          <w:szCs w:val="28"/>
        </w:rPr>
      </w:pP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  <w:r w:rsidRPr="0008145A">
        <w:rPr>
          <w:rFonts w:ascii="Times New Roman" w:hAnsi="Times New Roman"/>
          <w:sz w:val="28"/>
          <w:szCs w:val="28"/>
        </w:rPr>
        <w:t xml:space="preserve">1. Принять решение «Об утверждении </w:t>
      </w:r>
      <w:proofErr w:type="gramStart"/>
      <w:r w:rsidRPr="0008145A">
        <w:rPr>
          <w:rFonts w:ascii="Times New Roman" w:hAnsi="Times New Roman"/>
          <w:sz w:val="28"/>
          <w:szCs w:val="28"/>
        </w:rPr>
        <w:t>Программы комплексного развития социальной инфраструктуры поселка городского типа</w:t>
      </w:r>
      <w:proofErr w:type="gramEnd"/>
      <w:r w:rsidRPr="0008145A">
        <w:rPr>
          <w:rFonts w:ascii="Times New Roman" w:hAnsi="Times New Roman"/>
          <w:sz w:val="28"/>
          <w:szCs w:val="28"/>
        </w:rPr>
        <w:t xml:space="preserve"> Нарышкино Урицкого района Орловской области на 2019-2030 годы».</w:t>
      </w: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  <w:r w:rsidRPr="0008145A">
        <w:rPr>
          <w:rFonts w:ascii="Times New Roman" w:hAnsi="Times New Roman"/>
          <w:sz w:val="28"/>
          <w:szCs w:val="28"/>
        </w:rPr>
        <w:t xml:space="preserve">2. Направить принятое решение главе поселка Нарышкино для подписания и  </w:t>
      </w:r>
      <w:r>
        <w:rPr>
          <w:rFonts w:ascii="Times New Roman" w:hAnsi="Times New Roman"/>
          <w:sz w:val="28"/>
          <w:szCs w:val="28"/>
        </w:rPr>
        <w:t>о</w:t>
      </w:r>
      <w:r w:rsidRPr="0008145A">
        <w:rPr>
          <w:rFonts w:ascii="Times New Roman" w:hAnsi="Times New Roman"/>
          <w:sz w:val="28"/>
          <w:szCs w:val="28"/>
        </w:rPr>
        <w:t xml:space="preserve">бнародования. </w:t>
      </w: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</w:p>
    <w:p w:rsid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  <w:r w:rsidRPr="0008145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814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145A">
        <w:rPr>
          <w:rFonts w:ascii="Times New Roman" w:hAnsi="Times New Roman"/>
          <w:sz w:val="28"/>
          <w:szCs w:val="28"/>
        </w:rPr>
        <w:t xml:space="preserve"> выполнение</w:t>
      </w:r>
      <w:r w:rsidR="00885374">
        <w:rPr>
          <w:rFonts w:ascii="Times New Roman" w:hAnsi="Times New Roman"/>
          <w:sz w:val="28"/>
          <w:szCs w:val="28"/>
        </w:rPr>
        <w:t>м</w:t>
      </w:r>
      <w:r w:rsidRPr="0008145A">
        <w:rPr>
          <w:rFonts w:ascii="Times New Roman" w:hAnsi="Times New Roman"/>
          <w:sz w:val="28"/>
          <w:szCs w:val="28"/>
        </w:rPr>
        <w:t xml:space="preserve"> настоящего решения возложить на комиссию </w:t>
      </w:r>
      <w:proofErr w:type="spellStart"/>
      <w:r w:rsidRPr="0008145A">
        <w:rPr>
          <w:rFonts w:ascii="Times New Roman" w:hAnsi="Times New Roman"/>
          <w:sz w:val="28"/>
          <w:szCs w:val="28"/>
        </w:rPr>
        <w:t>Нарышкинского</w:t>
      </w:r>
      <w:proofErr w:type="spellEnd"/>
      <w:r w:rsidRPr="0008145A">
        <w:rPr>
          <w:rFonts w:ascii="Times New Roman" w:hAnsi="Times New Roman"/>
          <w:sz w:val="28"/>
          <w:szCs w:val="28"/>
        </w:rPr>
        <w:t xml:space="preserve">  поселкового Совета народных депутатов по бюдж</w:t>
      </w:r>
      <w:r w:rsidR="00885374">
        <w:rPr>
          <w:rFonts w:ascii="Times New Roman" w:hAnsi="Times New Roman"/>
          <w:sz w:val="28"/>
          <w:szCs w:val="28"/>
        </w:rPr>
        <w:t xml:space="preserve">ету, финансовой и налоговой </w:t>
      </w:r>
      <w:r w:rsidRPr="0008145A">
        <w:rPr>
          <w:rFonts w:ascii="Times New Roman" w:hAnsi="Times New Roman"/>
          <w:sz w:val="28"/>
          <w:szCs w:val="28"/>
        </w:rPr>
        <w:t>политике, социальным вопросам (Воронова Е.А.)</w:t>
      </w:r>
      <w:r w:rsidR="004B2375">
        <w:rPr>
          <w:rFonts w:ascii="Times New Roman" w:hAnsi="Times New Roman"/>
          <w:sz w:val="28"/>
          <w:szCs w:val="28"/>
        </w:rPr>
        <w:t>.</w:t>
      </w:r>
    </w:p>
    <w:p w:rsidR="004B2375" w:rsidRPr="0008145A" w:rsidRDefault="004B2375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</w:p>
    <w:p w:rsidR="0008145A" w:rsidRPr="0008145A" w:rsidRDefault="0008145A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  <w:r w:rsidRPr="0008145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08145A">
        <w:rPr>
          <w:rFonts w:ascii="Times New Roman" w:hAnsi="Times New Roman"/>
          <w:sz w:val="28"/>
          <w:szCs w:val="28"/>
        </w:rPr>
        <w:t>Нарышкинского</w:t>
      </w:r>
      <w:proofErr w:type="spellEnd"/>
      <w:r w:rsidRPr="0008145A">
        <w:rPr>
          <w:rFonts w:ascii="Times New Roman" w:hAnsi="Times New Roman"/>
          <w:sz w:val="28"/>
          <w:szCs w:val="28"/>
        </w:rPr>
        <w:t xml:space="preserve"> </w:t>
      </w:r>
    </w:p>
    <w:p w:rsidR="0008145A" w:rsidRPr="0008145A" w:rsidRDefault="0049233B" w:rsidP="0008145A">
      <w:pPr>
        <w:widowControl w:val="0"/>
        <w:shd w:val="clear" w:color="auto" w:fill="FFFFFF"/>
        <w:tabs>
          <w:tab w:val="left" w:pos="8328"/>
        </w:tabs>
        <w:autoSpaceDE w:val="0"/>
        <w:autoSpaceDN w:val="0"/>
        <w:adjustRightInd w:val="0"/>
        <w:spacing w:line="269" w:lineRule="exac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поселкового С</w:t>
      </w:r>
      <w:r w:rsidR="0008145A" w:rsidRPr="0008145A">
        <w:rPr>
          <w:rFonts w:ascii="Times New Roman" w:hAnsi="Times New Roman"/>
          <w:sz w:val="28"/>
          <w:szCs w:val="28"/>
        </w:rPr>
        <w:t>овета народных депутато</w:t>
      </w:r>
      <w:r w:rsidR="0008145A">
        <w:rPr>
          <w:rFonts w:ascii="Times New Roman" w:hAnsi="Times New Roman"/>
          <w:sz w:val="28"/>
          <w:szCs w:val="28"/>
        </w:rPr>
        <w:t xml:space="preserve">в                       </w:t>
      </w:r>
      <w:r w:rsidR="0008145A" w:rsidRPr="0008145A">
        <w:rPr>
          <w:rFonts w:ascii="Times New Roman" w:hAnsi="Times New Roman"/>
          <w:sz w:val="28"/>
          <w:szCs w:val="28"/>
        </w:rPr>
        <w:t xml:space="preserve">    Ю.Н. Сухоруков</w:t>
      </w:r>
    </w:p>
    <w:p w:rsidR="006B75B5" w:rsidRDefault="006B75B5" w:rsidP="006B75B5">
      <w:pPr>
        <w:spacing w:before="238" w:after="119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06F3" w:rsidRPr="00D567BE" w:rsidRDefault="006B75B5" w:rsidP="0068713D">
      <w:pPr>
        <w:spacing w:before="238" w:after="119" w:line="276" w:lineRule="auto"/>
        <w:ind w:left="4962" w:firstLine="0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706F3" w:rsidRPr="00D567BE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к </w:t>
      </w:r>
      <w:r w:rsidR="008E6809" w:rsidRPr="00D567BE">
        <w:rPr>
          <w:rFonts w:ascii="Times New Roman" w:eastAsia="Calibri" w:hAnsi="Times New Roman"/>
          <w:sz w:val="20"/>
          <w:szCs w:val="20"/>
          <w:lang w:eastAsia="en-US"/>
        </w:rPr>
        <w:t>реше</w:t>
      </w:r>
      <w:r w:rsidR="002706F3" w:rsidRPr="00D567BE">
        <w:rPr>
          <w:rFonts w:ascii="Times New Roman" w:eastAsia="Calibri" w:hAnsi="Times New Roman"/>
          <w:sz w:val="20"/>
          <w:szCs w:val="20"/>
          <w:lang w:eastAsia="en-US"/>
        </w:rPr>
        <w:t xml:space="preserve">нию </w:t>
      </w:r>
      <w:proofErr w:type="spellStart"/>
      <w:r w:rsidR="005259EA" w:rsidRPr="00D567BE">
        <w:rPr>
          <w:rFonts w:ascii="Times New Roman" w:hAnsi="Times New Roman"/>
          <w:bCs/>
          <w:iCs/>
          <w:sz w:val="20"/>
          <w:szCs w:val="20"/>
          <w:lang w:bidi="ru-RU"/>
        </w:rPr>
        <w:t>Нарышкинского</w:t>
      </w:r>
      <w:proofErr w:type="spellEnd"/>
      <w:r w:rsidR="005259EA" w:rsidRPr="00D567BE">
        <w:rPr>
          <w:rFonts w:ascii="Times New Roman" w:hAnsi="Times New Roman"/>
          <w:bCs/>
          <w:iCs/>
          <w:sz w:val="20"/>
          <w:szCs w:val="20"/>
          <w:lang w:bidi="ru-RU"/>
        </w:rPr>
        <w:t xml:space="preserve"> поселкового</w:t>
      </w:r>
      <w:r w:rsidR="00B35897" w:rsidRPr="00D567BE">
        <w:rPr>
          <w:rFonts w:ascii="Times New Roman" w:hAnsi="Times New Roman"/>
          <w:bCs/>
          <w:iCs/>
          <w:sz w:val="20"/>
          <w:szCs w:val="20"/>
          <w:lang w:bidi="ru-RU"/>
        </w:rPr>
        <w:t xml:space="preserve"> С</w:t>
      </w:r>
      <w:r w:rsidR="008E6809" w:rsidRPr="00D567BE">
        <w:rPr>
          <w:rFonts w:ascii="Times New Roman" w:hAnsi="Times New Roman"/>
          <w:bCs/>
          <w:iCs/>
          <w:sz w:val="20"/>
          <w:szCs w:val="20"/>
          <w:lang w:bidi="ru-RU"/>
        </w:rPr>
        <w:t>овета народных депутатов</w:t>
      </w:r>
      <w:r w:rsidR="008F3EB4" w:rsidRPr="00D567B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8F3EB4" w:rsidRPr="00D567BE" w:rsidRDefault="008F3EB4" w:rsidP="0068713D">
      <w:pPr>
        <w:spacing w:before="238" w:after="119" w:line="276" w:lineRule="auto"/>
        <w:ind w:left="4962" w:firstLine="0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D567BE">
        <w:rPr>
          <w:rFonts w:ascii="Times New Roman" w:hAnsi="Times New Roman"/>
          <w:sz w:val="20"/>
          <w:szCs w:val="20"/>
        </w:rPr>
        <w:t>от 23 августа 2019 г. №157-ГП</w:t>
      </w:r>
    </w:p>
    <w:p w:rsidR="002706F3" w:rsidRPr="0068713D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color w:val="FF0000"/>
          <w:sz w:val="28"/>
          <w:szCs w:val="28"/>
          <w:lang w:eastAsia="en-US"/>
        </w:rPr>
      </w:pPr>
    </w:p>
    <w:p w:rsidR="00D567BE" w:rsidRDefault="00D567BE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D567BE" w:rsidRDefault="00D567BE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D567BE" w:rsidRDefault="00D567BE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D567BE" w:rsidRDefault="00D567BE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D567BE" w:rsidRDefault="00D567BE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D567BE" w:rsidRDefault="00D567BE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D567BE" w:rsidRDefault="00D567BE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D567BE" w:rsidRDefault="00D567BE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D567BE" w:rsidRDefault="00D567BE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D567BE" w:rsidRDefault="00D567BE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68713D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6871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Программа</w:t>
      </w:r>
    </w:p>
    <w:p w:rsidR="002706F3" w:rsidRPr="0068713D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6871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комплексного развития</w:t>
      </w:r>
    </w:p>
    <w:p w:rsidR="002706F3" w:rsidRPr="0068713D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6871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социальной инфраструктуры</w:t>
      </w:r>
    </w:p>
    <w:p w:rsidR="002706F3" w:rsidRPr="0068713D" w:rsidRDefault="001E2101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6871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ПОСЕЛКА ГОРОДСКОГО ТИПА НАРЫШКИНО УРИЦКОГО</w:t>
      </w:r>
      <w:r w:rsidR="002706F3" w:rsidRPr="006871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 xml:space="preserve"> РАЙОНА ОРЛОВСКОЙ области</w:t>
      </w:r>
    </w:p>
    <w:p w:rsidR="002706F3" w:rsidRPr="0068713D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6871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на 201</w:t>
      </w:r>
      <w:r w:rsidR="003658AC" w:rsidRPr="006871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9</w:t>
      </w:r>
      <w:r w:rsidRPr="006871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 xml:space="preserve"> – 20</w:t>
      </w:r>
      <w:r w:rsidR="003658AC" w:rsidRPr="006871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30</w:t>
      </w:r>
      <w:r w:rsidRPr="006871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 xml:space="preserve"> годы</w:t>
      </w:r>
    </w:p>
    <w:p w:rsidR="002706F3" w:rsidRPr="0068713D" w:rsidRDefault="002706F3" w:rsidP="008E6809">
      <w:pPr>
        <w:widowControl w:val="0"/>
        <w:autoSpaceDE w:val="0"/>
        <w:autoSpaceDN w:val="0"/>
        <w:ind w:firstLine="0"/>
        <w:jc w:val="center"/>
        <w:outlineLvl w:val="0"/>
        <w:rPr>
          <w:rFonts w:ascii="Times New Roman" w:hAnsi="Times New Roman"/>
          <w:b/>
          <w:bCs/>
          <w:color w:val="242424"/>
          <w:sz w:val="28"/>
          <w:szCs w:val="28"/>
        </w:rPr>
      </w:pPr>
      <w:r w:rsidRPr="003658AC">
        <w:rPr>
          <w:rFonts w:ascii="Calibri" w:eastAsia="Calibri" w:hAnsi="Calibri" w:cs="Calibri"/>
          <w:b/>
          <w:bCs/>
          <w:sz w:val="28"/>
          <w:szCs w:val="28"/>
          <w:lang w:eastAsia="en-US"/>
        </w:rPr>
        <w:br w:type="page"/>
      </w:r>
      <w:r w:rsidRPr="0068713D">
        <w:rPr>
          <w:rFonts w:ascii="Times New Roman" w:hAnsi="Times New Roman"/>
          <w:b/>
          <w:bCs/>
          <w:color w:val="242424"/>
          <w:sz w:val="28"/>
          <w:szCs w:val="28"/>
        </w:rPr>
        <w:lastRenderedPageBreak/>
        <w:t>СОДЕРЖАНИЕ</w:t>
      </w:r>
    </w:p>
    <w:p w:rsidR="002706F3" w:rsidRPr="0068713D" w:rsidRDefault="002706F3" w:rsidP="002706F3">
      <w:pPr>
        <w:ind w:firstLine="0"/>
        <w:jc w:val="left"/>
        <w:rPr>
          <w:rFonts w:ascii="Times New Roman" w:hAnsi="Times New Roman"/>
          <w:color w:val="242424"/>
          <w:sz w:val="28"/>
          <w:szCs w:val="28"/>
        </w:rPr>
      </w:pPr>
      <w:r w:rsidRPr="0068713D">
        <w:rPr>
          <w:rFonts w:ascii="Times New Roman" w:hAnsi="Times New Roman"/>
          <w:bCs/>
          <w:color w:val="242424"/>
          <w:sz w:val="28"/>
          <w:szCs w:val="28"/>
        </w:rPr>
        <w:t>Введение……</w:t>
      </w:r>
      <w:r w:rsidR="0068713D">
        <w:rPr>
          <w:rFonts w:ascii="Times New Roman" w:hAnsi="Times New Roman"/>
          <w:bCs/>
          <w:color w:val="242424"/>
          <w:sz w:val="28"/>
          <w:szCs w:val="28"/>
        </w:rPr>
        <w:t>…………………………</w:t>
      </w:r>
      <w:r w:rsidR="000728D0" w:rsidRPr="0068713D">
        <w:rPr>
          <w:rFonts w:ascii="Times New Roman" w:hAnsi="Times New Roman"/>
          <w:bCs/>
          <w:color w:val="242424"/>
          <w:sz w:val="28"/>
          <w:szCs w:val="28"/>
        </w:rPr>
        <w:t>………………………………………</w:t>
      </w:r>
      <w:r w:rsidRPr="0068713D">
        <w:rPr>
          <w:rFonts w:ascii="Times New Roman" w:hAnsi="Times New Roman"/>
          <w:bCs/>
          <w:color w:val="242424"/>
          <w:sz w:val="28"/>
          <w:szCs w:val="28"/>
        </w:rPr>
        <w:t xml:space="preserve">…4     </w:t>
      </w:r>
      <w:r w:rsidRPr="0068713D">
        <w:rPr>
          <w:rFonts w:ascii="Times New Roman" w:hAnsi="Times New Roman"/>
          <w:b/>
          <w:bCs/>
          <w:color w:val="242424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706F3" w:rsidRPr="0068713D" w:rsidRDefault="002706F3" w:rsidP="002706F3">
      <w:pPr>
        <w:ind w:firstLine="0"/>
        <w:jc w:val="left"/>
        <w:rPr>
          <w:rFonts w:ascii="Times New Roman" w:hAnsi="Times New Roman"/>
          <w:color w:val="242424"/>
          <w:sz w:val="28"/>
          <w:szCs w:val="28"/>
        </w:rPr>
      </w:pPr>
      <w:r w:rsidRPr="0068713D">
        <w:rPr>
          <w:rFonts w:ascii="Times New Roman" w:hAnsi="Times New Roman"/>
          <w:color w:val="242424"/>
          <w:sz w:val="28"/>
          <w:szCs w:val="28"/>
        </w:rPr>
        <w:t xml:space="preserve">Паспорт </w:t>
      </w:r>
      <w:r w:rsidR="0068713D">
        <w:rPr>
          <w:rFonts w:ascii="Times New Roman" w:hAnsi="Times New Roman"/>
          <w:color w:val="242424"/>
          <w:sz w:val="28"/>
          <w:szCs w:val="28"/>
        </w:rPr>
        <w:t>пр</w:t>
      </w:r>
      <w:r w:rsidRPr="0068713D">
        <w:rPr>
          <w:rFonts w:ascii="Times New Roman" w:hAnsi="Times New Roman"/>
          <w:color w:val="242424"/>
          <w:sz w:val="28"/>
          <w:szCs w:val="28"/>
        </w:rPr>
        <w:t>ограмм</w:t>
      </w:r>
      <w:r w:rsidR="0068713D">
        <w:rPr>
          <w:rFonts w:ascii="Times New Roman" w:hAnsi="Times New Roman"/>
          <w:color w:val="242424"/>
          <w:sz w:val="28"/>
          <w:szCs w:val="28"/>
        </w:rPr>
        <w:t>ы…………………</w:t>
      </w:r>
      <w:r w:rsidR="000728D0" w:rsidRPr="0068713D">
        <w:rPr>
          <w:rFonts w:ascii="Times New Roman" w:hAnsi="Times New Roman"/>
          <w:color w:val="242424"/>
          <w:sz w:val="28"/>
          <w:szCs w:val="28"/>
        </w:rPr>
        <w:t>………………………………………………</w:t>
      </w:r>
      <w:r w:rsidRPr="0068713D">
        <w:rPr>
          <w:rFonts w:ascii="Times New Roman" w:hAnsi="Times New Roman"/>
          <w:color w:val="242424"/>
          <w:sz w:val="28"/>
          <w:szCs w:val="28"/>
        </w:rPr>
        <w:t>.6</w:t>
      </w:r>
    </w:p>
    <w:p w:rsidR="002706F3" w:rsidRPr="0068713D" w:rsidRDefault="002706F3" w:rsidP="002706F3">
      <w:pPr>
        <w:ind w:firstLine="0"/>
        <w:jc w:val="left"/>
        <w:rPr>
          <w:rFonts w:ascii="Times New Roman" w:hAnsi="Times New Roman"/>
          <w:color w:val="242424"/>
          <w:sz w:val="28"/>
          <w:szCs w:val="28"/>
        </w:rPr>
      </w:pPr>
      <w:r w:rsidRPr="0068713D">
        <w:rPr>
          <w:rFonts w:ascii="Times New Roman" w:hAnsi="Times New Roman"/>
          <w:color w:val="242424"/>
          <w:sz w:val="28"/>
          <w:szCs w:val="28"/>
        </w:rPr>
        <w:t>Общие сведения</w:t>
      </w:r>
      <w:r w:rsidR="0068713D">
        <w:rPr>
          <w:rFonts w:ascii="Times New Roman" w:hAnsi="Times New Roman"/>
          <w:color w:val="242424"/>
          <w:sz w:val="28"/>
          <w:szCs w:val="28"/>
        </w:rPr>
        <w:t>……………</w:t>
      </w:r>
      <w:r w:rsidR="000728D0" w:rsidRPr="0068713D">
        <w:rPr>
          <w:rFonts w:ascii="Times New Roman" w:hAnsi="Times New Roman"/>
          <w:color w:val="242424"/>
          <w:sz w:val="28"/>
          <w:szCs w:val="28"/>
        </w:rPr>
        <w:t xml:space="preserve">…………………………………………………………….8 </w:t>
      </w:r>
      <w:r w:rsidRPr="0068713D">
        <w:rPr>
          <w:rFonts w:ascii="Times New Roman" w:hAnsi="Times New Roman"/>
          <w:color w:val="242424"/>
          <w:sz w:val="28"/>
          <w:szCs w:val="28"/>
        </w:rPr>
        <w:t xml:space="preserve"> Основные стратегические направления развития </w:t>
      </w:r>
      <w:r w:rsidR="005259EA" w:rsidRPr="0068713D">
        <w:rPr>
          <w:rFonts w:ascii="Times New Roman" w:hAnsi="Times New Roman"/>
          <w:color w:val="242424"/>
          <w:sz w:val="28"/>
          <w:szCs w:val="28"/>
        </w:rPr>
        <w:t>поселка Нарышкино…….</w:t>
      </w:r>
      <w:r w:rsidR="000728D0" w:rsidRPr="0068713D">
        <w:rPr>
          <w:rFonts w:ascii="Times New Roman" w:hAnsi="Times New Roman"/>
          <w:color w:val="242424"/>
          <w:sz w:val="28"/>
          <w:szCs w:val="28"/>
        </w:rPr>
        <w:t>…...…</w:t>
      </w:r>
      <w:r w:rsidRPr="0068713D">
        <w:rPr>
          <w:rFonts w:ascii="Times New Roman" w:hAnsi="Times New Roman"/>
          <w:color w:val="242424"/>
          <w:sz w:val="28"/>
          <w:szCs w:val="28"/>
        </w:rPr>
        <w:t>….11</w:t>
      </w:r>
    </w:p>
    <w:p w:rsidR="002706F3" w:rsidRPr="0068713D" w:rsidRDefault="002706F3" w:rsidP="002706F3">
      <w:pPr>
        <w:ind w:firstLine="0"/>
        <w:jc w:val="left"/>
        <w:rPr>
          <w:rFonts w:ascii="Times New Roman" w:hAnsi="Times New Roman"/>
          <w:color w:val="242424"/>
          <w:sz w:val="28"/>
          <w:szCs w:val="28"/>
        </w:rPr>
      </w:pPr>
      <w:r w:rsidRPr="0068713D">
        <w:rPr>
          <w:rFonts w:ascii="Times New Roman" w:hAnsi="Times New Roman"/>
          <w:color w:val="242424"/>
          <w:sz w:val="28"/>
          <w:szCs w:val="28"/>
        </w:rPr>
        <w:t>2. Финансовые потребности для р</w:t>
      </w:r>
      <w:r w:rsidR="000728D0" w:rsidRPr="0068713D">
        <w:rPr>
          <w:rFonts w:ascii="Times New Roman" w:hAnsi="Times New Roman"/>
          <w:color w:val="242424"/>
          <w:sz w:val="28"/>
          <w:szCs w:val="28"/>
        </w:rPr>
        <w:t>еализации Программы…………………………</w:t>
      </w:r>
      <w:r w:rsidRPr="0068713D">
        <w:rPr>
          <w:rFonts w:ascii="Times New Roman" w:hAnsi="Times New Roman"/>
          <w:color w:val="242424"/>
          <w:sz w:val="28"/>
          <w:szCs w:val="28"/>
        </w:rPr>
        <w:t>…....13</w:t>
      </w:r>
    </w:p>
    <w:p w:rsidR="002706F3" w:rsidRPr="0068713D" w:rsidRDefault="002706F3" w:rsidP="002706F3">
      <w:pPr>
        <w:ind w:firstLine="0"/>
        <w:jc w:val="left"/>
        <w:rPr>
          <w:rFonts w:ascii="Times New Roman" w:hAnsi="Times New Roman"/>
          <w:color w:val="242424"/>
          <w:sz w:val="28"/>
          <w:szCs w:val="28"/>
        </w:rPr>
      </w:pPr>
      <w:r w:rsidRPr="0068713D">
        <w:rPr>
          <w:rFonts w:ascii="Times New Roman" w:hAnsi="Times New Roman"/>
          <w:color w:val="242424"/>
          <w:sz w:val="28"/>
          <w:szCs w:val="28"/>
        </w:rPr>
        <w:t>3. Целевые индикаторы Программы и оценка эффективности мероприятий</w:t>
      </w:r>
    </w:p>
    <w:p w:rsidR="002706F3" w:rsidRPr="0068713D" w:rsidRDefault="002706F3" w:rsidP="002706F3">
      <w:pPr>
        <w:ind w:firstLine="0"/>
        <w:jc w:val="left"/>
        <w:rPr>
          <w:rFonts w:ascii="Times New Roman" w:hAnsi="Times New Roman"/>
          <w:color w:val="242424"/>
          <w:sz w:val="28"/>
          <w:szCs w:val="28"/>
        </w:rPr>
      </w:pPr>
      <w:r w:rsidRPr="0068713D">
        <w:rPr>
          <w:rFonts w:ascii="Times New Roman" w:hAnsi="Times New Roman"/>
          <w:color w:val="242424"/>
          <w:sz w:val="28"/>
          <w:szCs w:val="28"/>
        </w:rPr>
        <w:t xml:space="preserve">    развития социальной инфр</w:t>
      </w:r>
      <w:r w:rsidR="000728D0" w:rsidRPr="0068713D">
        <w:rPr>
          <w:rFonts w:ascii="Times New Roman" w:hAnsi="Times New Roman"/>
          <w:color w:val="242424"/>
          <w:sz w:val="28"/>
          <w:szCs w:val="28"/>
        </w:rPr>
        <w:t>аструктуры……………………………….………………</w:t>
      </w:r>
      <w:r w:rsidRPr="0068713D">
        <w:rPr>
          <w:rFonts w:ascii="Times New Roman" w:hAnsi="Times New Roman"/>
          <w:color w:val="242424"/>
          <w:sz w:val="28"/>
          <w:szCs w:val="28"/>
        </w:rPr>
        <w:t xml:space="preserve">..13                                                                                                                                                            </w:t>
      </w:r>
    </w:p>
    <w:p w:rsidR="002706F3" w:rsidRPr="0068713D" w:rsidRDefault="002706F3" w:rsidP="002706F3">
      <w:pPr>
        <w:ind w:firstLine="0"/>
        <w:jc w:val="left"/>
        <w:rPr>
          <w:rFonts w:ascii="Times New Roman" w:hAnsi="Times New Roman"/>
          <w:color w:val="242424"/>
          <w:sz w:val="28"/>
          <w:szCs w:val="28"/>
        </w:rPr>
      </w:pPr>
      <w:r w:rsidRPr="0068713D">
        <w:rPr>
          <w:rFonts w:ascii="Times New Roman" w:hAnsi="Times New Roman"/>
          <w:color w:val="242424"/>
          <w:sz w:val="28"/>
          <w:szCs w:val="28"/>
        </w:rPr>
        <w:t>4. Ожидаемые р</w:t>
      </w:r>
      <w:r w:rsidR="000728D0" w:rsidRPr="0068713D">
        <w:rPr>
          <w:rFonts w:ascii="Times New Roman" w:hAnsi="Times New Roman"/>
          <w:color w:val="242424"/>
          <w:sz w:val="28"/>
          <w:szCs w:val="28"/>
        </w:rPr>
        <w:t>езультаты……………………………………………………</w:t>
      </w:r>
      <w:r w:rsidRPr="0068713D">
        <w:rPr>
          <w:rFonts w:ascii="Times New Roman" w:hAnsi="Times New Roman"/>
          <w:color w:val="242424"/>
          <w:sz w:val="28"/>
          <w:szCs w:val="28"/>
        </w:rPr>
        <w:t>………..…..14</w:t>
      </w:r>
    </w:p>
    <w:p w:rsidR="002706F3" w:rsidRPr="0068713D" w:rsidRDefault="002706F3" w:rsidP="002706F3">
      <w:pPr>
        <w:ind w:firstLine="0"/>
        <w:jc w:val="left"/>
        <w:rPr>
          <w:rFonts w:ascii="Times New Roman" w:hAnsi="Times New Roman"/>
          <w:color w:val="242424"/>
          <w:sz w:val="28"/>
          <w:szCs w:val="28"/>
        </w:rPr>
      </w:pPr>
      <w:r w:rsidRPr="0068713D">
        <w:rPr>
          <w:rFonts w:ascii="Times New Roman" w:hAnsi="Times New Roman"/>
          <w:color w:val="242424"/>
          <w:sz w:val="28"/>
          <w:szCs w:val="28"/>
        </w:rPr>
        <w:t xml:space="preserve">5. Организация </w:t>
      </w:r>
      <w:proofErr w:type="gramStart"/>
      <w:r w:rsidRPr="0068713D">
        <w:rPr>
          <w:rFonts w:ascii="Times New Roman" w:hAnsi="Times New Roman"/>
          <w:color w:val="242424"/>
          <w:sz w:val="28"/>
          <w:szCs w:val="28"/>
        </w:rPr>
        <w:t>контроля за</w:t>
      </w:r>
      <w:proofErr w:type="gramEnd"/>
      <w:r w:rsidRPr="0068713D">
        <w:rPr>
          <w:rFonts w:ascii="Times New Roman" w:hAnsi="Times New Roman"/>
          <w:color w:val="242424"/>
          <w:sz w:val="28"/>
          <w:szCs w:val="28"/>
        </w:rPr>
        <w:t xml:space="preserve"> реализацией Программы……………</w:t>
      </w:r>
      <w:r w:rsidR="000728D0" w:rsidRPr="0068713D">
        <w:rPr>
          <w:rFonts w:ascii="Times New Roman" w:hAnsi="Times New Roman"/>
          <w:color w:val="242424"/>
          <w:sz w:val="28"/>
          <w:szCs w:val="28"/>
        </w:rPr>
        <w:t>…………………</w:t>
      </w:r>
      <w:r w:rsidRPr="0068713D">
        <w:rPr>
          <w:rFonts w:ascii="Times New Roman" w:hAnsi="Times New Roman"/>
          <w:color w:val="242424"/>
          <w:sz w:val="28"/>
          <w:szCs w:val="28"/>
        </w:rPr>
        <w:t xml:space="preserve">…..15                                                 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68713D">
        <w:rPr>
          <w:rFonts w:ascii="Times New Roman" w:hAnsi="Times New Roman"/>
          <w:color w:val="242424"/>
          <w:sz w:val="28"/>
          <w:szCs w:val="28"/>
        </w:rPr>
        <w:t>6. Механизм обновлен</w:t>
      </w:r>
      <w:r w:rsidR="000728D0" w:rsidRPr="0068713D">
        <w:rPr>
          <w:rFonts w:ascii="Times New Roman" w:hAnsi="Times New Roman"/>
          <w:color w:val="242424"/>
          <w:sz w:val="28"/>
          <w:szCs w:val="28"/>
        </w:rPr>
        <w:t>ия Программы……………………………………………</w:t>
      </w:r>
      <w:r w:rsidRPr="0068713D">
        <w:rPr>
          <w:rFonts w:ascii="Times New Roman" w:hAnsi="Times New Roman"/>
          <w:color w:val="242424"/>
          <w:sz w:val="28"/>
          <w:szCs w:val="28"/>
        </w:rPr>
        <w:t>……….</w:t>
      </w:r>
      <w:r w:rsidRPr="002706F3">
        <w:rPr>
          <w:rFonts w:ascii="Times New Roman" w:hAnsi="Times New Roman"/>
          <w:color w:val="242424"/>
        </w:rPr>
        <w:t xml:space="preserve">15                                                                            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2706F3">
        <w:rPr>
          <w:rFonts w:ascii="Times New Roman" w:hAnsi="Times New Roman"/>
          <w:color w:val="242424"/>
        </w:rPr>
        <w:t xml:space="preserve">                                                                       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567BE">
        <w:rPr>
          <w:rFonts w:ascii="Times New Roman" w:hAnsi="Times New Roman"/>
          <w:b/>
          <w:sz w:val="26"/>
          <w:szCs w:val="26"/>
        </w:rPr>
        <w:lastRenderedPageBreak/>
        <w:t>ВВЕДЕНИЕ</w:t>
      </w: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706F3" w:rsidRPr="00D567BE" w:rsidRDefault="002706F3" w:rsidP="002706F3">
      <w:pPr>
        <w:spacing w:line="238" w:lineRule="atLeast"/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2706F3" w:rsidRPr="00D567BE" w:rsidRDefault="002706F3" w:rsidP="002706F3">
      <w:pPr>
        <w:spacing w:line="238" w:lineRule="atLeast"/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2706F3" w:rsidRPr="00D567BE" w:rsidRDefault="002706F3" w:rsidP="002706F3">
      <w:pPr>
        <w:spacing w:line="238" w:lineRule="atLeast"/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>Развитие и эффективное функционирование объектов, входящих в социальную инфраструктуру, их доступность - важное условие повышения уровня и качества жизни населения  посел</w:t>
      </w:r>
      <w:r w:rsidR="0081310D" w:rsidRPr="00D567BE">
        <w:rPr>
          <w:rFonts w:ascii="Times New Roman" w:hAnsi="Times New Roman"/>
          <w:bCs/>
          <w:sz w:val="26"/>
          <w:szCs w:val="26"/>
        </w:rPr>
        <w:t>ка</w:t>
      </w:r>
      <w:r w:rsidRPr="00D567BE">
        <w:rPr>
          <w:rFonts w:ascii="Times New Roman" w:hAnsi="Times New Roman"/>
          <w:bCs/>
          <w:sz w:val="26"/>
          <w:szCs w:val="26"/>
        </w:rPr>
        <w:t>.</w:t>
      </w:r>
    </w:p>
    <w:p w:rsidR="002706F3" w:rsidRPr="00D567BE" w:rsidRDefault="002706F3" w:rsidP="002706F3">
      <w:pPr>
        <w:spacing w:line="238" w:lineRule="atLeast"/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 xml:space="preserve"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 определяются роль и приоритеты федеральной власти в обеспечении жильем </w:t>
      </w:r>
      <w:r w:rsidR="00AA7C5B" w:rsidRPr="00D567BE">
        <w:rPr>
          <w:rFonts w:ascii="Times New Roman" w:hAnsi="Times New Roman"/>
          <w:bCs/>
          <w:sz w:val="26"/>
          <w:szCs w:val="26"/>
        </w:rPr>
        <w:t>и услугами всех отраслей. Воплощ</w:t>
      </w:r>
      <w:r w:rsidRPr="00D567BE">
        <w:rPr>
          <w:rFonts w:ascii="Times New Roman" w:hAnsi="Times New Roman"/>
          <w:bCs/>
          <w:sz w:val="26"/>
          <w:szCs w:val="26"/>
        </w:rPr>
        <w:t>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2706F3" w:rsidRPr="00D567BE" w:rsidRDefault="002706F3" w:rsidP="002706F3">
      <w:pPr>
        <w:spacing w:line="238" w:lineRule="atLeast"/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2706F3" w:rsidRPr="00D567BE" w:rsidRDefault="002706F3" w:rsidP="002706F3">
      <w:pPr>
        <w:spacing w:line="238" w:lineRule="atLeast"/>
        <w:ind w:firstLine="709"/>
        <w:rPr>
          <w:rFonts w:ascii="Times New Roman" w:hAnsi="Times New Roman"/>
          <w:bCs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>- создание условий для формирования прогрессивных тенденций в демографических процессах;</w:t>
      </w:r>
    </w:p>
    <w:p w:rsidR="002706F3" w:rsidRPr="00D567BE" w:rsidRDefault="002706F3" w:rsidP="002706F3">
      <w:pPr>
        <w:spacing w:line="238" w:lineRule="atLeast"/>
        <w:ind w:firstLine="709"/>
        <w:rPr>
          <w:rFonts w:ascii="Times New Roman" w:hAnsi="Times New Roman"/>
          <w:bCs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>- эффективное использование трудовых ресурсов;</w:t>
      </w:r>
    </w:p>
    <w:p w:rsidR="002706F3" w:rsidRPr="00D567BE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>- обеспечение оптимальных жилищно-коммунальных и бытовых условий жизни населения;</w:t>
      </w:r>
    </w:p>
    <w:p w:rsidR="002706F3" w:rsidRPr="00D567BE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>- улучшение и сохранение физического здоровья населения;</w:t>
      </w:r>
    </w:p>
    <w:p w:rsidR="002706F3" w:rsidRPr="00D567BE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>- рациональное использование свободного времени гражданами.</w:t>
      </w:r>
    </w:p>
    <w:p w:rsidR="002706F3" w:rsidRPr="00D567BE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>Основ</w:t>
      </w:r>
      <w:r w:rsidRPr="00D567BE">
        <w:rPr>
          <w:rFonts w:ascii="Times New Roman" w:hAnsi="Times New Roman"/>
          <w:sz w:val="26"/>
          <w:szCs w:val="26"/>
        </w:rPr>
        <w:t xml:space="preserve">ной целью Программы является повышение качества жизни населения, его занятости и </w:t>
      </w:r>
      <w:proofErr w:type="spellStart"/>
      <w:r w:rsidRPr="00D567BE">
        <w:rPr>
          <w:rFonts w:ascii="Times New Roman" w:hAnsi="Times New Roman"/>
          <w:sz w:val="26"/>
          <w:szCs w:val="26"/>
        </w:rPr>
        <w:t>самозанятости</w:t>
      </w:r>
      <w:proofErr w:type="spellEnd"/>
      <w:r w:rsidR="00AA7C5B" w:rsidRPr="00D567BE">
        <w:rPr>
          <w:rFonts w:ascii="Times New Roman" w:hAnsi="Times New Roman"/>
          <w:sz w:val="26"/>
          <w:szCs w:val="26"/>
        </w:rPr>
        <w:t>,</w:t>
      </w:r>
      <w:r w:rsidRPr="00D567BE">
        <w:rPr>
          <w:rFonts w:ascii="Times New Roman" w:hAnsi="Times New Roman"/>
          <w:sz w:val="26"/>
          <w:szCs w:val="26"/>
        </w:rPr>
        <w:t xml:space="preserve">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  <w:r w:rsidRPr="00D567BE">
        <w:rPr>
          <w:rFonts w:ascii="Times New Roman" w:hAnsi="Times New Roman"/>
          <w:bCs/>
          <w:sz w:val="26"/>
          <w:szCs w:val="26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</w:t>
      </w:r>
      <w:r w:rsidRPr="00D567BE">
        <w:rPr>
          <w:rFonts w:ascii="Times New Roman" w:hAnsi="Times New Roman"/>
          <w:bCs/>
          <w:sz w:val="26"/>
          <w:szCs w:val="26"/>
        </w:rPr>
        <w:lastRenderedPageBreak/>
        <w:t xml:space="preserve">формирование и воспроизводство здорового творчески активного поколения. К ним </w:t>
      </w:r>
      <w:proofErr w:type="gramStart"/>
      <w:r w:rsidRPr="00D567BE">
        <w:rPr>
          <w:rFonts w:ascii="Times New Roman" w:hAnsi="Times New Roman"/>
          <w:bCs/>
          <w:sz w:val="26"/>
          <w:szCs w:val="26"/>
        </w:rPr>
        <w:t>относятся</w:t>
      </w:r>
      <w:proofErr w:type="gramEnd"/>
      <w:r w:rsidRPr="00D567BE">
        <w:rPr>
          <w:rFonts w:ascii="Times New Roman" w:hAnsi="Times New Roman"/>
          <w:bCs/>
          <w:sz w:val="26"/>
          <w:szCs w:val="26"/>
        </w:rPr>
        <w:t xml:space="preserve">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</w:t>
      </w:r>
      <w:r w:rsidR="004327D4" w:rsidRPr="00D567BE">
        <w:rPr>
          <w:rFonts w:ascii="Times New Roman" w:hAnsi="Times New Roman"/>
          <w:bCs/>
          <w:sz w:val="26"/>
          <w:szCs w:val="26"/>
        </w:rPr>
        <w:t>и роста объемов товаров и услуг;</w:t>
      </w:r>
      <w:r w:rsidRPr="00D567BE">
        <w:rPr>
          <w:rFonts w:ascii="Times New Roman" w:hAnsi="Times New Roman"/>
          <w:bCs/>
          <w:sz w:val="26"/>
          <w:szCs w:val="26"/>
        </w:rPr>
        <w:t xml:space="preserve">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2706F3" w:rsidRPr="00D567BE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</w:t>
      </w:r>
    </w:p>
    <w:p w:rsidR="002706F3" w:rsidRPr="00D567BE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>Прогнозирование развития социальной инфраструктуры опирается на анализ демографической ситуации на территории посел</w:t>
      </w:r>
      <w:r w:rsidR="00870957" w:rsidRPr="00D567BE">
        <w:rPr>
          <w:rFonts w:ascii="Times New Roman" w:hAnsi="Times New Roman"/>
          <w:bCs/>
          <w:sz w:val="26"/>
          <w:szCs w:val="26"/>
        </w:rPr>
        <w:t>ка</w:t>
      </w:r>
      <w:r w:rsidRPr="00D567BE">
        <w:rPr>
          <w:rFonts w:ascii="Times New Roman" w:hAnsi="Times New Roman"/>
          <w:bCs/>
          <w:sz w:val="26"/>
          <w:szCs w:val="26"/>
        </w:rPr>
        <w:t>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2706F3" w:rsidRPr="00D567BE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706F3" w:rsidRPr="00D567BE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706F3" w:rsidRPr="002706F3" w:rsidRDefault="0068713D" w:rsidP="002706F3">
      <w:pPr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D567BE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="002706F3" w:rsidRPr="002706F3">
        <w:rPr>
          <w:rFonts w:ascii="Times New Roman" w:hAnsi="Times New Roman"/>
          <w:b/>
          <w:bCs/>
          <w:color w:val="000000"/>
        </w:rPr>
        <w:lastRenderedPageBreak/>
        <w:t>ПАСПОРТ ПРОГРАММЫ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4395"/>
        <w:gridCol w:w="5528"/>
      </w:tblGrid>
      <w:tr w:rsidR="002706F3" w:rsidRPr="0068713D" w:rsidTr="0081310D">
        <w:trPr>
          <w:trHeight w:val="345"/>
        </w:trPr>
        <w:tc>
          <w:tcPr>
            <w:tcW w:w="43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8713D">
              <w:rPr>
                <w:rFonts w:ascii="Times New Roman" w:hAnsi="Times New Roman"/>
                <w:bCs/>
                <w:color w:val="000000"/>
              </w:rPr>
              <w:t>Наименование  программы</w:t>
            </w:r>
          </w:p>
        </w:tc>
        <w:tc>
          <w:tcPr>
            <w:tcW w:w="552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2706F3" w:rsidP="003658AC">
            <w:pPr>
              <w:ind w:left="41" w:firstLine="0"/>
              <w:rPr>
                <w:rFonts w:ascii="Times New Roman" w:hAnsi="Times New Roman"/>
                <w:color w:val="000000"/>
              </w:rPr>
            </w:pPr>
            <w:r w:rsidRPr="0068713D">
              <w:rPr>
                <w:rFonts w:ascii="Times New Roman" w:hAnsi="Times New Roman"/>
                <w:color w:val="000000"/>
              </w:rPr>
              <w:t xml:space="preserve">Программа </w:t>
            </w:r>
            <w:r w:rsidRPr="0068713D">
              <w:rPr>
                <w:rFonts w:ascii="Times New Roman" w:hAnsi="Times New Roman"/>
                <w:bCs/>
                <w:color w:val="000000"/>
              </w:rPr>
              <w:t>комплексного развития социальной инфраструктуры </w:t>
            </w:r>
            <w:r w:rsidR="0078349E" w:rsidRPr="0068713D">
              <w:rPr>
                <w:rFonts w:ascii="Times New Roman" w:hAnsi="Times New Roman"/>
                <w:bCs/>
                <w:color w:val="000000"/>
              </w:rPr>
              <w:t xml:space="preserve"> поселка городского типа Нарышкино</w:t>
            </w:r>
            <w:r w:rsidRPr="0068713D">
              <w:rPr>
                <w:rFonts w:ascii="Times New Roman" w:hAnsi="Times New Roman"/>
                <w:bCs/>
                <w:color w:val="000000"/>
              </w:rPr>
              <w:t xml:space="preserve"> района  Орловской области  на </w:t>
            </w:r>
            <w:r w:rsidRPr="0068713D">
              <w:rPr>
                <w:rFonts w:ascii="Times New Roman" w:hAnsi="Times New Roman"/>
                <w:bCs/>
              </w:rPr>
              <w:t>201</w:t>
            </w:r>
            <w:r w:rsidR="00D33627" w:rsidRPr="0068713D">
              <w:rPr>
                <w:rFonts w:ascii="Times New Roman" w:hAnsi="Times New Roman"/>
                <w:bCs/>
              </w:rPr>
              <w:t>9</w:t>
            </w:r>
            <w:r w:rsidRPr="0068713D">
              <w:rPr>
                <w:rFonts w:ascii="Times New Roman" w:hAnsi="Times New Roman"/>
                <w:bCs/>
              </w:rPr>
              <w:t xml:space="preserve"> – 20</w:t>
            </w:r>
            <w:r w:rsidR="003658AC" w:rsidRPr="0068713D">
              <w:rPr>
                <w:rFonts w:ascii="Times New Roman" w:hAnsi="Times New Roman"/>
                <w:bCs/>
              </w:rPr>
              <w:t>30</w:t>
            </w:r>
            <w:r w:rsidRPr="0068713D">
              <w:rPr>
                <w:rFonts w:ascii="Times New Roman" w:hAnsi="Times New Roman"/>
                <w:bCs/>
              </w:rPr>
              <w:t xml:space="preserve"> годы</w:t>
            </w:r>
            <w:r w:rsidRPr="0068713D">
              <w:rPr>
                <w:rFonts w:ascii="Times New Roman" w:hAnsi="Times New Roman"/>
              </w:rPr>
              <w:t xml:space="preserve"> (далее Программа)</w:t>
            </w:r>
          </w:p>
        </w:tc>
      </w:tr>
      <w:tr w:rsidR="002706F3" w:rsidRPr="0068713D" w:rsidTr="0081310D">
        <w:trPr>
          <w:trHeight w:val="334"/>
        </w:trPr>
        <w:tc>
          <w:tcPr>
            <w:tcW w:w="43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8713D">
              <w:rPr>
                <w:rFonts w:ascii="Times New Roman" w:hAnsi="Times New Roman"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E" w:rsidRPr="0068713D" w:rsidRDefault="0078349E" w:rsidP="0078349E">
            <w:pPr>
              <w:ind w:firstLine="175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- Федеральный закон от 06.10.2003 г. № 131-ФЗ "Об общих принципах организации местного самоуправления в Российской Федерации";</w:t>
            </w:r>
          </w:p>
          <w:p w:rsidR="0078349E" w:rsidRPr="0068713D" w:rsidRDefault="0078349E" w:rsidP="0078349E">
            <w:pPr>
              <w:ind w:firstLine="175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8349E" w:rsidRPr="0068713D" w:rsidRDefault="0078349E" w:rsidP="0078349E">
            <w:pPr>
              <w:ind w:firstLine="175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 xml:space="preserve">- Постановление Правительства Российской Федерации от </w:t>
            </w:r>
            <w:r w:rsidR="00731775" w:rsidRPr="0068713D">
              <w:rPr>
                <w:rFonts w:ascii="Times New Roman" w:hAnsi="Times New Roman"/>
              </w:rPr>
              <w:t>0</w:t>
            </w:r>
            <w:r w:rsidRPr="0068713D">
              <w:rPr>
                <w:rFonts w:ascii="Times New Roman" w:hAnsi="Times New Roman"/>
              </w:rPr>
              <w:t>1.10.2015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2706F3" w:rsidRPr="0068713D" w:rsidRDefault="00731775" w:rsidP="0078349E">
            <w:pPr>
              <w:ind w:left="41" w:firstLine="0"/>
              <w:rPr>
                <w:rFonts w:ascii="Times New Roman" w:hAnsi="Times New Roman"/>
                <w:color w:val="000000"/>
              </w:rPr>
            </w:pPr>
            <w:r w:rsidRPr="0068713D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2706F3" w:rsidRPr="0068713D">
              <w:rPr>
                <w:rFonts w:ascii="Times New Roman" w:hAnsi="Times New Roman"/>
                <w:bCs/>
                <w:color w:val="000000"/>
              </w:rPr>
              <w:t xml:space="preserve">Устав </w:t>
            </w:r>
            <w:r w:rsidR="00AA7C5B">
              <w:rPr>
                <w:rFonts w:ascii="Times New Roman" w:hAnsi="Times New Roman"/>
                <w:bCs/>
                <w:color w:val="000000"/>
              </w:rPr>
              <w:t>поселка</w:t>
            </w:r>
            <w:r w:rsidR="0078349E" w:rsidRPr="0068713D">
              <w:rPr>
                <w:rFonts w:ascii="Times New Roman" w:hAnsi="Times New Roman"/>
                <w:bCs/>
                <w:color w:val="000000"/>
              </w:rPr>
              <w:t xml:space="preserve"> Нарышкино</w:t>
            </w:r>
            <w:r w:rsidR="002706F3" w:rsidRPr="0068713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706F3" w:rsidRPr="0068713D" w:rsidTr="0081310D">
        <w:trPr>
          <w:trHeight w:val="334"/>
        </w:trPr>
        <w:tc>
          <w:tcPr>
            <w:tcW w:w="43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2706F3" w:rsidP="002706F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68713D">
              <w:rPr>
                <w:rFonts w:ascii="Times New Roman" w:hAnsi="Times New Roman"/>
                <w:bCs/>
                <w:color w:val="000000"/>
              </w:rPr>
              <w:t>Заказчик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78349E" w:rsidP="0078349E">
            <w:pPr>
              <w:ind w:left="41" w:firstLine="0"/>
              <w:rPr>
                <w:rFonts w:ascii="Times New Roman" w:hAnsi="Times New Roman"/>
                <w:color w:val="000000"/>
              </w:rPr>
            </w:pPr>
            <w:r w:rsidRPr="0068713D">
              <w:rPr>
                <w:rFonts w:ascii="Times New Roman" w:hAnsi="Times New Roman"/>
                <w:bCs/>
                <w:color w:val="000000"/>
              </w:rPr>
              <w:t>Поселок городского типа</w:t>
            </w:r>
            <w:r w:rsidR="00B22E8D" w:rsidRPr="0068713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8713D">
              <w:rPr>
                <w:rFonts w:ascii="Times New Roman" w:hAnsi="Times New Roman"/>
                <w:bCs/>
                <w:color w:val="000000"/>
              </w:rPr>
              <w:t>Нарышкино</w:t>
            </w:r>
            <w:r w:rsidR="00B22E8D" w:rsidRPr="0068713D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2706F3" w:rsidRPr="0068713D">
              <w:rPr>
                <w:rFonts w:ascii="Times New Roman" w:hAnsi="Times New Roman"/>
                <w:bCs/>
                <w:color w:val="000000"/>
              </w:rPr>
              <w:t xml:space="preserve">Администрация </w:t>
            </w:r>
            <w:r w:rsidRPr="0068713D">
              <w:rPr>
                <w:rFonts w:ascii="Times New Roman" w:hAnsi="Times New Roman"/>
                <w:bCs/>
                <w:color w:val="000000"/>
              </w:rPr>
              <w:t>пгт. Нарышкино Урицкого</w:t>
            </w:r>
            <w:r w:rsidR="002706F3" w:rsidRPr="0068713D">
              <w:rPr>
                <w:rFonts w:ascii="Times New Roman" w:hAnsi="Times New Roman"/>
                <w:bCs/>
                <w:color w:val="000000"/>
              </w:rPr>
              <w:t xml:space="preserve"> района   Орловской области</w:t>
            </w:r>
          </w:p>
        </w:tc>
      </w:tr>
      <w:tr w:rsidR="002706F3" w:rsidRPr="0068713D" w:rsidTr="0081310D">
        <w:trPr>
          <w:trHeight w:val="334"/>
        </w:trPr>
        <w:tc>
          <w:tcPr>
            <w:tcW w:w="43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8713D">
              <w:rPr>
                <w:rFonts w:ascii="Times New Roman" w:hAnsi="Times New Roman"/>
                <w:bCs/>
                <w:color w:val="000000"/>
              </w:rPr>
              <w:t>Разработчик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78349E" w:rsidP="002706F3">
            <w:pPr>
              <w:ind w:left="41" w:firstLine="0"/>
              <w:rPr>
                <w:rFonts w:ascii="Times New Roman" w:hAnsi="Times New Roman"/>
                <w:color w:val="000000"/>
              </w:rPr>
            </w:pPr>
            <w:r w:rsidRPr="0068713D">
              <w:rPr>
                <w:rFonts w:ascii="Times New Roman" w:hAnsi="Times New Roman"/>
                <w:bCs/>
                <w:color w:val="000000"/>
              </w:rPr>
              <w:t xml:space="preserve">Администрация пгт. Нарышкино Урицкого </w:t>
            </w:r>
            <w:r w:rsidR="002706F3" w:rsidRPr="0068713D">
              <w:rPr>
                <w:rFonts w:ascii="Times New Roman" w:hAnsi="Times New Roman"/>
                <w:bCs/>
                <w:color w:val="000000"/>
              </w:rPr>
              <w:t>района Орловской области</w:t>
            </w:r>
          </w:p>
        </w:tc>
      </w:tr>
      <w:tr w:rsidR="002706F3" w:rsidRPr="0068713D" w:rsidTr="0081310D">
        <w:trPr>
          <w:trHeight w:val="263"/>
        </w:trPr>
        <w:tc>
          <w:tcPr>
            <w:tcW w:w="4395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8713D">
              <w:rPr>
                <w:rFonts w:ascii="Times New Roman" w:hAnsi="Times New Roman"/>
                <w:bCs/>
                <w:color w:val="000000"/>
              </w:rPr>
              <w:t>Цели и задачи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81" w:rsidRPr="0068713D" w:rsidRDefault="00057481" w:rsidP="00057481">
            <w:pPr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  <w:b/>
                <w:bCs/>
              </w:rPr>
              <w:t>Задачи:</w:t>
            </w:r>
          </w:p>
          <w:p w:rsidR="00057481" w:rsidRPr="0068713D" w:rsidRDefault="0081310D" w:rsidP="0081310D">
            <w:pPr>
              <w:ind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 xml:space="preserve">1. </w:t>
            </w:r>
            <w:r w:rsidR="00057481" w:rsidRPr="0068713D">
              <w:rPr>
                <w:rFonts w:ascii="Times New Roman" w:hAnsi="Times New Roman"/>
              </w:rPr>
              <w:t>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057481" w:rsidRPr="0068713D" w:rsidRDefault="00057481" w:rsidP="0081310D">
            <w:pPr>
              <w:ind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2.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057481" w:rsidRPr="0068713D" w:rsidRDefault="00057481" w:rsidP="0081310D">
            <w:pPr>
              <w:ind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3. Обеспечение доступности объектов социальной инфраструктуры для населения в соответствии с нормативами градостроительного проектирования.</w:t>
            </w:r>
          </w:p>
          <w:p w:rsidR="00057481" w:rsidRPr="0068713D" w:rsidRDefault="00057481" w:rsidP="0081310D">
            <w:pPr>
              <w:ind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4. Содействие в привлечении молодых специалистов в поселок.</w:t>
            </w:r>
          </w:p>
          <w:p w:rsidR="00057481" w:rsidRPr="0068713D" w:rsidRDefault="00057481" w:rsidP="0081310D">
            <w:pPr>
              <w:ind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5. Привлечение средств из бюджетов различных уровней на укрепление жилищно-коммунальной сферы, благоустройство поселка, развитие физкультуры и спорта, культуры. Привлечение инвестиций в приоритетные направления экономики, обеспечение дополнительных доходов в бюджет поселка.</w:t>
            </w:r>
          </w:p>
          <w:p w:rsidR="00057481" w:rsidRPr="0068713D" w:rsidRDefault="00057481" w:rsidP="00057481">
            <w:pPr>
              <w:ind w:firstLine="0"/>
              <w:rPr>
                <w:rFonts w:ascii="Times New Roman" w:hAnsi="Times New Roman"/>
                <w:bCs/>
              </w:rPr>
            </w:pPr>
            <w:r w:rsidRPr="0068713D">
              <w:rPr>
                <w:rFonts w:ascii="Times New Roman" w:hAnsi="Times New Roman"/>
              </w:rPr>
              <w:t>6. Повышение эффективности функционирования действующей социальной инфраструктуры</w:t>
            </w:r>
          </w:p>
          <w:p w:rsidR="002706F3" w:rsidRPr="0068713D" w:rsidRDefault="00057481" w:rsidP="002706F3">
            <w:pPr>
              <w:ind w:firstLine="0"/>
              <w:rPr>
                <w:rFonts w:ascii="Times New Roman" w:hAnsi="Times New Roman"/>
                <w:bCs/>
              </w:rPr>
            </w:pPr>
            <w:r w:rsidRPr="0068713D">
              <w:rPr>
                <w:rFonts w:ascii="Times New Roman" w:hAnsi="Times New Roman"/>
                <w:bCs/>
              </w:rPr>
              <w:t>7.</w:t>
            </w:r>
            <w:r w:rsidR="002706F3" w:rsidRPr="0068713D">
              <w:rPr>
                <w:rFonts w:ascii="Times New Roman" w:hAnsi="Times New Roman"/>
                <w:bCs/>
              </w:rPr>
              <w:t xml:space="preserve"> </w:t>
            </w:r>
            <w:r w:rsidRPr="0068713D">
              <w:rPr>
                <w:rFonts w:ascii="Times New Roman" w:hAnsi="Times New Roman"/>
                <w:bCs/>
              </w:rPr>
              <w:t>К</w:t>
            </w:r>
            <w:r w:rsidR="002706F3" w:rsidRPr="0068713D">
              <w:rPr>
                <w:rFonts w:ascii="Times New Roman" w:hAnsi="Times New Roman"/>
                <w:bCs/>
              </w:rPr>
              <w:t>омплексное развитие и обеспечение безопасности, качества и эффективности использования населением объектов социальной инфраструктуры посел</w:t>
            </w:r>
            <w:r w:rsidR="0081310D" w:rsidRPr="0068713D">
              <w:rPr>
                <w:rFonts w:ascii="Times New Roman" w:hAnsi="Times New Roman"/>
                <w:bCs/>
              </w:rPr>
              <w:t>ка</w:t>
            </w:r>
            <w:r w:rsidRPr="0068713D">
              <w:rPr>
                <w:rFonts w:ascii="Times New Roman" w:hAnsi="Times New Roman"/>
                <w:bCs/>
              </w:rPr>
              <w:t>.</w:t>
            </w:r>
          </w:p>
          <w:p w:rsidR="002706F3" w:rsidRPr="0068713D" w:rsidRDefault="00057481" w:rsidP="002706F3">
            <w:pPr>
              <w:ind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  <w:bCs/>
              </w:rPr>
              <w:t>8. С</w:t>
            </w:r>
            <w:r w:rsidR="002706F3" w:rsidRPr="0068713D">
              <w:rPr>
                <w:rFonts w:ascii="Times New Roman" w:hAnsi="Times New Roman"/>
              </w:rPr>
              <w:t xml:space="preserve">оздание правовых, организационных, </w:t>
            </w:r>
            <w:r w:rsidR="002706F3" w:rsidRPr="0068713D">
              <w:rPr>
                <w:rFonts w:ascii="Times New Roman" w:hAnsi="Times New Roman"/>
              </w:rPr>
              <w:lastRenderedPageBreak/>
              <w:t>институциональных и экономических условий для перехода к устойчивому социальному развитию посел</w:t>
            </w:r>
            <w:r w:rsidR="0081310D" w:rsidRPr="0068713D">
              <w:rPr>
                <w:rFonts w:ascii="Times New Roman" w:hAnsi="Times New Roman"/>
              </w:rPr>
              <w:t>ка</w:t>
            </w:r>
            <w:r w:rsidR="002706F3" w:rsidRPr="0068713D">
              <w:rPr>
                <w:rFonts w:ascii="Times New Roman" w:hAnsi="Times New Roman"/>
              </w:rPr>
              <w:t>, эффективной реализации полномочий органов местного самоуправления</w:t>
            </w:r>
            <w:r w:rsidRPr="0068713D">
              <w:rPr>
                <w:rFonts w:ascii="Times New Roman" w:hAnsi="Times New Roman"/>
              </w:rPr>
              <w:t>.</w:t>
            </w:r>
          </w:p>
          <w:p w:rsidR="002706F3" w:rsidRPr="0068713D" w:rsidRDefault="00057481" w:rsidP="002706F3">
            <w:pPr>
              <w:ind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9. Р</w:t>
            </w:r>
            <w:r w:rsidR="002706F3" w:rsidRPr="0068713D">
              <w:rPr>
                <w:rFonts w:ascii="Times New Roman" w:hAnsi="Times New Roman"/>
              </w:rPr>
              <w:t>азвитие и расширение информационно-консультационного и правового обслуживания населения</w:t>
            </w:r>
            <w:r w:rsidRPr="0068713D">
              <w:rPr>
                <w:rFonts w:ascii="Times New Roman" w:hAnsi="Times New Roman"/>
              </w:rPr>
              <w:t>.</w:t>
            </w:r>
          </w:p>
          <w:p w:rsidR="002706F3" w:rsidRPr="0068713D" w:rsidRDefault="00057481" w:rsidP="002706F3">
            <w:pPr>
              <w:ind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10. С</w:t>
            </w:r>
            <w:r w:rsidR="002706F3" w:rsidRPr="0068713D">
              <w:rPr>
                <w:rFonts w:ascii="Times New Roman" w:hAnsi="Times New Roman"/>
              </w:rPr>
              <w:t>охранение объектов культуры и активизация культурной деятельности</w:t>
            </w:r>
            <w:r w:rsidRPr="0068713D">
              <w:rPr>
                <w:rFonts w:ascii="Times New Roman" w:hAnsi="Times New Roman"/>
              </w:rPr>
              <w:t>.</w:t>
            </w:r>
          </w:p>
          <w:p w:rsidR="002706F3" w:rsidRPr="0068713D" w:rsidRDefault="00057481" w:rsidP="002706F3">
            <w:pPr>
              <w:ind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11. С</w:t>
            </w:r>
            <w:r w:rsidR="002706F3" w:rsidRPr="0068713D">
              <w:rPr>
                <w:rFonts w:ascii="Times New Roman" w:hAnsi="Times New Roman"/>
              </w:rPr>
              <w:t xml:space="preserve">оздание условий для безопасного проживания населения на территории </w:t>
            </w:r>
            <w:r w:rsidR="0078349E" w:rsidRPr="0068713D">
              <w:rPr>
                <w:rFonts w:ascii="Times New Roman" w:hAnsi="Times New Roman"/>
              </w:rPr>
              <w:t>пгт.</w:t>
            </w:r>
            <w:r w:rsidR="000F2953" w:rsidRPr="0068713D">
              <w:rPr>
                <w:rFonts w:ascii="Times New Roman" w:hAnsi="Times New Roman"/>
              </w:rPr>
              <w:t xml:space="preserve"> </w:t>
            </w:r>
            <w:r w:rsidR="0078349E" w:rsidRPr="0068713D">
              <w:rPr>
                <w:rFonts w:ascii="Times New Roman" w:hAnsi="Times New Roman"/>
              </w:rPr>
              <w:t>Нарышкино</w:t>
            </w:r>
            <w:r w:rsidRPr="0068713D">
              <w:rPr>
                <w:rFonts w:ascii="Times New Roman" w:hAnsi="Times New Roman"/>
              </w:rPr>
              <w:t>.</w:t>
            </w:r>
          </w:p>
          <w:p w:rsidR="002706F3" w:rsidRPr="0068713D" w:rsidRDefault="002706F3" w:rsidP="00057481">
            <w:pPr>
              <w:ind w:firstLine="0"/>
              <w:rPr>
                <w:rFonts w:ascii="Times New Roman" w:hAnsi="Times New Roman"/>
              </w:rPr>
            </w:pPr>
          </w:p>
        </w:tc>
      </w:tr>
      <w:tr w:rsidR="002706F3" w:rsidRPr="0068713D" w:rsidTr="0081310D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F3" w:rsidRPr="0068713D" w:rsidRDefault="002706F3" w:rsidP="002706F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68713D">
              <w:rPr>
                <w:rFonts w:ascii="Times New Roman" w:hAnsi="Times New Roman"/>
                <w:bCs/>
                <w:color w:val="000000"/>
              </w:rPr>
              <w:lastRenderedPageBreak/>
              <w:t>Целевые 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81" w:rsidRPr="0068713D" w:rsidRDefault="00057481" w:rsidP="00057481">
            <w:pPr>
              <w:ind w:firstLine="175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1. Развитие объектов социальной инфраструктуры посел</w:t>
            </w:r>
            <w:r w:rsidR="0081310D" w:rsidRPr="0068713D">
              <w:rPr>
                <w:rFonts w:ascii="Times New Roman" w:hAnsi="Times New Roman"/>
              </w:rPr>
              <w:t>ка</w:t>
            </w:r>
            <w:r w:rsidRPr="0068713D">
              <w:rPr>
                <w:rFonts w:ascii="Times New Roman" w:hAnsi="Times New Roman"/>
              </w:rPr>
              <w:t xml:space="preserve"> Нарышкино. </w:t>
            </w:r>
          </w:p>
          <w:p w:rsidR="00057481" w:rsidRPr="0068713D" w:rsidRDefault="00057481" w:rsidP="00057481">
            <w:pPr>
              <w:ind w:firstLine="175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2. Увеличение объема услуг, оказываемых населению в области культуры.</w:t>
            </w:r>
          </w:p>
          <w:p w:rsidR="002706F3" w:rsidRPr="0068713D" w:rsidRDefault="00057481" w:rsidP="000574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75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 xml:space="preserve">3. </w:t>
            </w:r>
            <w:r w:rsidR="002706F3" w:rsidRPr="0068713D">
              <w:rPr>
                <w:rFonts w:ascii="Times New Roman" w:hAnsi="Times New Roman"/>
              </w:rPr>
              <w:t xml:space="preserve"> </w:t>
            </w:r>
            <w:r w:rsidRPr="0068713D">
              <w:rPr>
                <w:rFonts w:ascii="Times New Roman" w:hAnsi="Times New Roman"/>
              </w:rPr>
              <w:t>П</w:t>
            </w:r>
            <w:r w:rsidR="002706F3" w:rsidRPr="0068713D">
              <w:rPr>
                <w:rFonts w:ascii="Times New Roman" w:hAnsi="Times New Roman"/>
              </w:rPr>
              <w:t>оказатели ежегодного сокращения миграционного оттока населения</w:t>
            </w:r>
            <w:r w:rsidRPr="0068713D">
              <w:rPr>
                <w:rFonts w:ascii="Times New Roman" w:hAnsi="Times New Roman"/>
              </w:rPr>
              <w:t>.</w:t>
            </w:r>
          </w:p>
          <w:p w:rsidR="002706F3" w:rsidRPr="0068713D" w:rsidRDefault="00057481" w:rsidP="000574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75"/>
              <w:jc w:val="left"/>
              <w:rPr>
                <w:rFonts w:ascii="Times New Roman" w:hAnsi="Times New Roman"/>
                <w:bCs/>
              </w:rPr>
            </w:pPr>
            <w:r w:rsidRPr="0068713D">
              <w:rPr>
                <w:rFonts w:ascii="Times New Roman" w:hAnsi="Times New Roman"/>
              </w:rPr>
              <w:t>4. С</w:t>
            </w:r>
            <w:r w:rsidR="002706F3" w:rsidRPr="0068713D">
              <w:rPr>
                <w:rFonts w:ascii="Times New Roman" w:hAnsi="Times New Roman"/>
              </w:rPr>
              <w:t>оздание условий для занятий спортом</w:t>
            </w:r>
            <w:r w:rsidRPr="0068713D">
              <w:rPr>
                <w:rFonts w:ascii="Times New Roman" w:hAnsi="Times New Roman"/>
              </w:rPr>
              <w:t>.</w:t>
            </w:r>
          </w:p>
        </w:tc>
      </w:tr>
      <w:tr w:rsidR="002706F3" w:rsidRPr="0068713D" w:rsidTr="0081310D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8713D">
              <w:rPr>
                <w:rFonts w:ascii="Times New Roman" w:hAnsi="Times New Roman"/>
                <w:bCs/>
                <w:color w:val="000000"/>
              </w:rPr>
              <w:t>Сроки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2706F3" w:rsidP="003658AC">
            <w:pPr>
              <w:ind w:left="41"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201</w:t>
            </w:r>
            <w:r w:rsidR="00D33627" w:rsidRPr="0068713D">
              <w:rPr>
                <w:rFonts w:ascii="Times New Roman" w:hAnsi="Times New Roman"/>
              </w:rPr>
              <w:t>9</w:t>
            </w:r>
            <w:r w:rsidRPr="0068713D">
              <w:rPr>
                <w:rFonts w:ascii="Times New Roman" w:hAnsi="Times New Roman"/>
              </w:rPr>
              <w:t xml:space="preserve"> – 20</w:t>
            </w:r>
            <w:r w:rsidR="003658AC" w:rsidRPr="0068713D">
              <w:rPr>
                <w:rFonts w:ascii="Times New Roman" w:hAnsi="Times New Roman"/>
              </w:rPr>
              <w:t>30</w:t>
            </w:r>
            <w:r w:rsidRPr="0068713D">
              <w:rPr>
                <w:rFonts w:ascii="Times New Roman" w:hAnsi="Times New Roman"/>
              </w:rPr>
              <w:t xml:space="preserve"> годы</w:t>
            </w:r>
          </w:p>
        </w:tc>
      </w:tr>
      <w:tr w:rsidR="002706F3" w:rsidRPr="0068713D" w:rsidTr="0081310D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F3" w:rsidRPr="0068713D" w:rsidRDefault="002706F3" w:rsidP="002706F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68713D">
              <w:rPr>
                <w:rFonts w:ascii="Times New Roman" w:hAnsi="Times New Roman"/>
              </w:rPr>
              <w:t>Перечень основных мероприятий (инвестиционных проектов) по ремонту, реконструкции объектов социальной инфраструктуры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F3" w:rsidRPr="0068713D" w:rsidRDefault="002706F3" w:rsidP="00057481">
            <w:pPr>
              <w:numPr>
                <w:ilvl w:val="0"/>
                <w:numId w:val="4"/>
              </w:numPr>
              <w:ind w:left="-108" w:firstLine="283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Благоустройство дворовых территорий многоквартирных жилых домов и внутри</w:t>
            </w:r>
            <w:r w:rsidR="0081310D" w:rsidRPr="0068713D">
              <w:rPr>
                <w:rFonts w:ascii="Times New Roman" w:hAnsi="Times New Roman"/>
              </w:rPr>
              <w:t>домовых</w:t>
            </w:r>
            <w:r w:rsidRPr="0068713D">
              <w:rPr>
                <w:rFonts w:ascii="Times New Roman" w:hAnsi="Times New Roman"/>
              </w:rPr>
              <w:t xml:space="preserve"> проездов.</w:t>
            </w:r>
          </w:p>
          <w:p w:rsidR="002706F3" w:rsidRPr="0068713D" w:rsidRDefault="002706F3" w:rsidP="00057481">
            <w:pPr>
              <w:ind w:left="33" w:firstLine="0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 xml:space="preserve"> 2 . Благоустройство общественных пространств в </w:t>
            </w:r>
            <w:r w:rsidR="00057481" w:rsidRPr="0068713D">
              <w:rPr>
                <w:rFonts w:ascii="Times New Roman" w:hAnsi="Times New Roman"/>
              </w:rPr>
              <w:t>поселке Нарышкино</w:t>
            </w:r>
            <w:r w:rsidRPr="0068713D">
              <w:rPr>
                <w:rFonts w:ascii="Times New Roman" w:hAnsi="Times New Roman"/>
              </w:rPr>
              <w:t>.</w:t>
            </w:r>
          </w:p>
          <w:p w:rsidR="00057481" w:rsidRPr="0068713D" w:rsidRDefault="00057481" w:rsidP="00057481">
            <w:pPr>
              <w:ind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3. Установка детских городков.</w:t>
            </w:r>
          </w:p>
          <w:p w:rsidR="00057481" w:rsidRPr="0068713D" w:rsidRDefault="00057481" w:rsidP="00057481">
            <w:pPr>
              <w:ind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4. Ремонт дорог, увеличение дорог с твердым покрытием.</w:t>
            </w:r>
          </w:p>
          <w:p w:rsidR="00057481" w:rsidRPr="0068713D" w:rsidRDefault="00057481" w:rsidP="00057481">
            <w:pPr>
              <w:ind w:left="33" w:firstLine="0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5. Модернизация уличного освещения.</w:t>
            </w:r>
          </w:p>
          <w:p w:rsidR="002706F3" w:rsidRPr="0068713D" w:rsidRDefault="0081310D" w:rsidP="0081310D">
            <w:pPr>
              <w:ind w:firstLine="0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6. Изготовление ПСД на прокладку канализационного коллектора и станцию биологической очистки</w:t>
            </w:r>
            <w:r w:rsidR="002706F3" w:rsidRPr="0068713D">
              <w:rPr>
                <w:rFonts w:ascii="Times New Roman" w:hAnsi="Times New Roman"/>
              </w:rPr>
              <w:t>.</w:t>
            </w:r>
          </w:p>
          <w:p w:rsidR="0081310D" w:rsidRPr="0068713D" w:rsidRDefault="0081310D" w:rsidP="0081310D">
            <w:pPr>
              <w:ind w:firstLine="0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6. Прокладка водопровода по улицам Молодежная, Садовая</w:t>
            </w:r>
          </w:p>
          <w:p w:rsidR="00731775" w:rsidRPr="0068713D" w:rsidRDefault="008663A1" w:rsidP="0081310D">
            <w:pPr>
              <w:ind w:firstLine="0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7. Проведение работ по водоотведению</w:t>
            </w:r>
            <w:r w:rsidR="00731775" w:rsidRPr="0068713D">
              <w:rPr>
                <w:rFonts w:ascii="Times New Roman" w:hAnsi="Times New Roman"/>
              </w:rPr>
              <w:t>.</w:t>
            </w:r>
          </w:p>
          <w:p w:rsidR="008663A1" w:rsidRPr="0068713D" w:rsidRDefault="00731775" w:rsidP="00731775">
            <w:pPr>
              <w:ind w:firstLine="0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8. Проведение ямочного ремонта</w:t>
            </w:r>
            <w:r w:rsidR="008663A1" w:rsidRPr="0068713D">
              <w:rPr>
                <w:rFonts w:ascii="Times New Roman" w:hAnsi="Times New Roman"/>
              </w:rPr>
              <w:t xml:space="preserve"> </w:t>
            </w:r>
            <w:r w:rsidRPr="0068713D">
              <w:rPr>
                <w:rFonts w:ascii="Times New Roman" w:hAnsi="Times New Roman"/>
              </w:rPr>
              <w:t>улиц поселка.</w:t>
            </w:r>
          </w:p>
          <w:p w:rsidR="00731775" w:rsidRPr="0068713D" w:rsidRDefault="00731775" w:rsidP="00731775">
            <w:pPr>
              <w:ind w:firstLine="0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9. Строительство малоэтажных домов для детей-сирот и детей</w:t>
            </w:r>
            <w:r w:rsidR="00B21969">
              <w:rPr>
                <w:rFonts w:ascii="Times New Roman" w:hAnsi="Times New Roman"/>
              </w:rPr>
              <w:t>,</w:t>
            </w:r>
            <w:r w:rsidRPr="0068713D">
              <w:rPr>
                <w:rFonts w:ascii="Times New Roman" w:hAnsi="Times New Roman"/>
              </w:rPr>
              <w:t xml:space="preserve"> оставшихся без попечения родителей.</w:t>
            </w:r>
          </w:p>
          <w:p w:rsidR="00731775" w:rsidRPr="0068713D" w:rsidRDefault="00731775" w:rsidP="00731775">
            <w:pPr>
              <w:ind w:firstLine="0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10. Строительство ИЖС для детей-сирот и детей</w:t>
            </w:r>
            <w:r w:rsidR="00B21969">
              <w:rPr>
                <w:rFonts w:ascii="Times New Roman" w:hAnsi="Times New Roman"/>
              </w:rPr>
              <w:t>,</w:t>
            </w:r>
            <w:r w:rsidRPr="0068713D">
              <w:rPr>
                <w:rFonts w:ascii="Times New Roman" w:hAnsi="Times New Roman"/>
              </w:rPr>
              <w:t xml:space="preserve"> оставшихся без попечения родителей.</w:t>
            </w:r>
          </w:p>
          <w:p w:rsidR="00731775" w:rsidRPr="0068713D" w:rsidRDefault="00731775" w:rsidP="00731775">
            <w:pPr>
              <w:ind w:firstLine="0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11. Изготовление  ПСД для станции обезжелезивания  воды в поселке.</w:t>
            </w:r>
          </w:p>
        </w:tc>
      </w:tr>
      <w:tr w:rsidR="002706F3" w:rsidRPr="0068713D" w:rsidTr="0081310D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2706F3" w:rsidP="002706F3">
            <w:pPr>
              <w:spacing w:after="283"/>
              <w:ind w:firstLine="0"/>
              <w:jc w:val="left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Объ</w:t>
            </w:r>
            <w:r w:rsidR="00AA7E0F">
              <w:rPr>
                <w:rFonts w:ascii="Times New Roman" w:hAnsi="Times New Roman"/>
              </w:rPr>
              <w:t>емы и источники финансирования п</w:t>
            </w:r>
            <w:r w:rsidRPr="0068713D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2706F3" w:rsidP="002706F3">
            <w:pPr>
              <w:ind w:left="41"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Общий объем финансирования Программы составляет в 201</w:t>
            </w:r>
            <w:r w:rsidR="00D33627" w:rsidRPr="0068713D">
              <w:rPr>
                <w:rFonts w:ascii="Times New Roman" w:hAnsi="Times New Roman"/>
              </w:rPr>
              <w:t>9</w:t>
            </w:r>
            <w:r w:rsidRPr="0068713D">
              <w:rPr>
                <w:rFonts w:ascii="Times New Roman" w:hAnsi="Times New Roman"/>
              </w:rPr>
              <w:t>-20</w:t>
            </w:r>
            <w:r w:rsidR="003658AC" w:rsidRPr="0068713D">
              <w:rPr>
                <w:rFonts w:ascii="Times New Roman" w:hAnsi="Times New Roman"/>
              </w:rPr>
              <w:t>23</w:t>
            </w:r>
            <w:r w:rsidRPr="0068713D">
              <w:rPr>
                <w:rFonts w:ascii="Times New Roman" w:hAnsi="Times New Roman"/>
              </w:rPr>
              <w:t xml:space="preserve"> годах – </w:t>
            </w:r>
            <w:r w:rsidR="003658AC" w:rsidRPr="0068713D">
              <w:rPr>
                <w:rFonts w:ascii="Times New Roman" w:hAnsi="Times New Roman"/>
              </w:rPr>
              <w:t>62 007</w:t>
            </w:r>
            <w:r w:rsidR="000728D0" w:rsidRPr="0068713D">
              <w:rPr>
                <w:rFonts w:ascii="Times New Roman" w:hAnsi="Times New Roman"/>
              </w:rPr>
              <w:t xml:space="preserve">,0  </w:t>
            </w:r>
            <w:r w:rsidRPr="0068713D">
              <w:rPr>
                <w:rFonts w:ascii="Times New Roman" w:hAnsi="Times New Roman"/>
              </w:rPr>
              <w:t xml:space="preserve">тыс. рублей за счет бюджетных средств разных уровней и привлечения внебюджетных источников. </w:t>
            </w:r>
          </w:p>
          <w:p w:rsidR="002706F3" w:rsidRPr="0068713D" w:rsidRDefault="002706F3" w:rsidP="002706F3">
            <w:pPr>
              <w:ind w:left="41" w:firstLine="0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Бюджетные ассигнования, предусмотренные в плановом периоде 201</w:t>
            </w:r>
            <w:r w:rsidR="003658AC" w:rsidRPr="0068713D">
              <w:rPr>
                <w:rFonts w:ascii="Times New Roman" w:hAnsi="Times New Roman"/>
              </w:rPr>
              <w:t>9</w:t>
            </w:r>
            <w:r w:rsidRPr="0068713D">
              <w:rPr>
                <w:rFonts w:ascii="Times New Roman" w:hAnsi="Times New Roman"/>
              </w:rPr>
              <w:t xml:space="preserve"> - 202</w:t>
            </w:r>
            <w:r w:rsidR="003658AC" w:rsidRPr="0068713D">
              <w:rPr>
                <w:rFonts w:ascii="Times New Roman" w:hAnsi="Times New Roman"/>
              </w:rPr>
              <w:t>3</w:t>
            </w:r>
            <w:r w:rsidRPr="0068713D">
              <w:rPr>
                <w:rFonts w:ascii="Times New Roman" w:hAnsi="Times New Roman"/>
              </w:rPr>
              <w:t xml:space="preserve"> годов, могут быть уточнены при формировании проекта местного бюджета. </w:t>
            </w:r>
          </w:p>
          <w:p w:rsidR="002706F3" w:rsidRPr="0068713D" w:rsidRDefault="002706F3" w:rsidP="000728D0">
            <w:pPr>
              <w:ind w:left="41" w:firstLine="0"/>
              <w:rPr>
                <w:rFonts w:ascii="Times New Roman" w:hAnsi="Times New Roman"/>
                <w:color w:val="000000"/>
              </w:rPr>
            </w:pPr>
            <w:r w:rsidRPr="0068713D">
              <w:rPr>
                <w:rFonts w:ascii="Times New Roman" w:hAnsi="Times New Roman"/>
              </w:rPr>
              <w:lastRenderedPageBreak/>
              <w:t xml:space="preserve">Объемы и источники финансирования ежегодно уточняются при формировании бюджета </w:t>
            </w:r>
            <w:r w:rsidR="000728D0" w:rsidRPr="0068713D">
              <w:rPr>
                <w:rFonts w:ascii="Times New Roman" w:hAnsi="Times New Roman"/>
              </w:rPr>
              <w:t>поселка</w:t>
            </w:r>
            <w:r w:rsidRPr="0068713D">
              <w:rPr>
                <w:rFonts w:ascii="Times New Roman" w:hAnsi="Times New Roman"/>
              </w:rPr>
              <w:t xml:space="preserve"> на соответствующий год. Все суммы показаны в ценах соответствующего периода.</w:t>
            </w:r>
          </w:p>
        </w:tc>
      </w:tr>
      <w:tr w:rsidR="002706F3" w:rsidRPr="0068713D" w:rsidTr="0081310D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68713D" w:rsidRDefault="002706F3" w:rsidP="002706F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68713D">
              <w:rPr>
                <w:rFonts w:ascii="Times New Roman" w:hAnsi="Times New Roman"/>
                <w:bCs/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01" w:rsidRPr="0068713D" w:rsidRDefault="001E2101" w:rsidP="001E2101">
            <w:pPr>
              <w:ind w:firstLine="175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1. У</w:t>
            </w:r>
            <w:r w:rsidR="00CB2D4C">
              <w:rPr>
                <w:rFonts w:ascii="Times New Roman" w:hAnsi="Times New Roman"/>
              </w:rPr>
              <w:t>спешная реализация мероприятий П</w:t>
            </w:r>
            <w:r w:rsidRPr="0068713D">
              <w:rPr>
                <w:rFonts w:ascii="Times New Roman" w:hAnsi="Times New Roman"/>
              </w:rPr>
              <w:t>рограммы позволит обеспечить улучшение качества предоставления муниципальных услуг в области культуры, местного самоуправления, увеличить колич</w:t>
            </w:r>
            <w:r w:rsidR="00AA7E0F">
              <w:rPr>
                <w:rFonts w:ascii="Times New Roman" w:hAnsi="Times New Roman"/>
              </w:rPr>
              <w:t>ество населения, занимающегося</w:t>
            </w:r>
            <w:r w:rsidRPr="0068713D">
              <w:rPr>
                <w:rFonts w:ascii="Times New Roman" w:hAnsi="Times New Roman"/>
              </w:rPr>
              <w:t xml:space="preserve"> спортом.</w:t>
            </w:r>
          </w:p>
          <w:p w:rsidR="001E2101" w:rsidRPr="0068713D" w:rsidRDefault="001E2101" w:rsidP="001E2101">
            <w:pPr>
              <w:ind w:firstLine="176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2. Обеспечение динамичного и устойчивого экономического роста на основе максимального использования имеющегося производственного потенциала.</w:t>
            </w:r>
          </w:p>
          <w:p w:rsidR="001E2101" w:rsidRPr="0068713D" w:rsidRDefault="001E2101" w:rsidP="001E2101">
            <w:pPr>
              <w:ind w:firstLine="176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3. Благоустройство территории посел</w:t>
            </w:r>
            <w:r w:rsidR="0081310D" w:rsidRPr="0068713D">
              <w:rPr>
                <w:rFonts w:ascii="Times New Roman" w:hAnsi="Times New Roman"/>
              </w:rPr>
              <w:t>ка</w:t>
            </w:r>
            <w:r w:rsidRPr="0068713D">
              <w:rPr>
                <w:rFonts w:ascii="Times New Roman" w:hAnsi="Times New Roman"/>
              </w:rPr>
              <w:t>.</w:t>
            </w:r>
          </w:p>
          <w:p w:rsidR="001E2101" w:rsidRPr="0068713D" w:rsidRDefault="001E2101" w:rsidP="001E2101">
            <w:pPr>
              <w:ind w:firstLine="176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4. Привлечение молодежи и сокращение их оттока в город.</w:t>
            </w:r>
          </w:p>
          <w:p w:rsidR="002706F3" w:rsidRPr="0068713D" w:rsidRDefault="001E2101" w:rsidP="001E2101">
            <w:pPr>
              <w:ind w:firstLine="176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5. П</w:t>
            </w:r>
            <w:r w:rsidR="00A755E0">
              <w:rPr>
                <w:rFonts w:ascii="Times New Roman" w:hAnsi="Times New Roman"/>
              </w:rPr>
              <w:t>ривлечение населения</w:t>
            </w:r>
            <w:r w:rsidR="002706F3" w:rsidRPr="0068713D">
              <w:rPr>
                <w:rFonts w:ascii="Times New Roman" w:hAnsi="Times New Roman"/>
              </w:rPr>
              <w:t xml:space="preserve"> </w:t>
            </w:r>
            <w:r w:rsidRPr="0068713D">
              <w:rPr>
                <w:rFonts w:ascii="Times New Roman" w:hAnsi="Times New Roman"/>
              </w:rPr>
              <w:t>поселка</w:t>
            </w:r>
            <w:r w:rsidR="002706F3" w:rsidRPr="0068713D">
              <w:rPr>
                <w:rFonts w:ascii="Times New Roman" w:hAnsi="Times New Roman"/>
              </w:rPr>
              <w:t xml:space="preserve"> к непосредственному участию в реализации решений, направленных на улучшение качества жизни</w:t>
            </w:r>
            <w:r w:rsidRPr="0068713D">
              <w:rPr>
                <w:rFonts w:ascii="Times New Roman" w:hAnsi="Times New Roman"/>
              </w:rPr>
              <w:t>.</w:t>
            </w:r>
            <w:r w:rsidR="002706F3" w:rsidRPr="0068713D">
              <w:rPr>
                <w:rFonts w:ascii="Times New Roman" w:hAnsi="Times New Roman"/>
              </w:rPr>
              <w:t xml:space="preserve"> </w:t>
            </w:r>
          </w:p>
          <w:p w:rsidR="002706F3" w:rsidRPr="0068713D" w:rsidRDefault="001E2101" w:rsidP="001E2101">
            <w:pPr>
              <w:ind w:firstLine="176"/>
              <w:rPr>
                <w:rFonts w:ascii="Times New Roman" w:hAnsi="Times New Roman"/>
              </w:rPr>
            </w:pPr>
            <w:r w:rsidRPr="0068713D">
              <w:rPr>
                <w:rFonts w:ascii="Times New Roman" w:hAnsi="Times New Roman"/>
              </w:rPr>
              <w:t>6. П</w:t>
            </w:r>
            <w:r w:rsidR="00A755E0">
              <w:rPr>
                <w:rFonts w:ascii="Times New Roman" w:hAnsi="Times New Roman"/>
              </w:rPr>
              <w:t>овышение благоустройства</w:t>
            </w:r>
            <w:r w:rsidR="002706F3" w:rsidRPr="0068713D">
              <w:rPr>
                <w:rFonts w:ascii="Times New Roman" w:hAnsi="Times New Roman"/>
              </w:rPr>
              <w:t xml:space="preserve"> </w:t>
            </w:r>
            <w:r w:rsidRPr="0068713D">
              <w:rPr>
                <w:rFonts w:ascii="Times New Roman" w:hAnsi="Times New Roman"/>
              </w:rPr>
              <w:t>поселка Нарышкино.</w:t>
            </w:r>
          </w:p>
        </w:tc>
      </w:tr>
      <w:tr w:rsidR="002706F3" w:rsidRPr="0068713D" w:rsidTr="0081310D">
        <w:trPr>
          <w:trHeight w:val="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6F3" w:rsidRPr="0068713D" w:rsidRDefault="002706F3" w:rsidP="002706F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6F3" w:rsidRPr="0068713D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706F3" w:rsidRPr="002706F3" w:rsidRDefault="002706F3" w:rsidP="002706F3">
      <w:pPr>
        <w:ind w:firstLine="360"/>
        <w:jc w:val="left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 </w:t>
      </w:r>
    </w:p>
    <w:p w:rsidR="002706F3" w:rsidRPr="00D567BE" w:rsidRDefault="0068713D" w:rsidP="002706F3">
      <w:pPr>
        <w:tabs>
          <w:tab w:val="left" w:pos="1380"/>
        </w:tabs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lang w:eastAsia="en-US"/>
        </w:rPr>
        <w:br w:type="page"/>
      </w:r>
      <w:r w:rsidR="002706F3" w:rsidRPr="00D567BE">
        <w:rPr>
          <w:rFonts w:ascii="Times New Roman" w:hAnsi="Times New Roman"/>
          <w:b/>
          <w:sz w:val="26"/>
          <w:szCs w:val="26"/>
          <w:lang w:eastAsia="en-US"/>
        </w:rPr>
        <w:lastRenderedPageBreak/>
        <w:t>ОБЩИЕ СВЕДЕНИЯ</w:t>
      </w:r>
    </w:p>
    <w:p w:rsidR="002706F3" w:rsidRPr="00D567BE" w:rsidRDefault="002706F3" w:rsidP="002706F3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</w:p>
    <w:p w:rsidR="002706F3" w:rsidRPr="00D567BE" w:rsidRDefault="002706F3" w:rsidP="002706F3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>Система обслуживания является важным элементом системы «экономическая ба</w:t>
      </w:r>
      <w:r w:rsidR="00F51E96" w:rsidRPr="00D567BE">
        <w:rPr>
          <w:rFonts w:ascii="Times New Roman" w:hAnsi="Times New Roman"/>
          <w:color w:val="000000"/>
          <w:sz w:val="26"/>
          <w:szCs w:val="26"/>
        </w:rPr>
        <w:t>за – социальная инфраструктура»</w:t>
      </w:r>
      <w:r w:rsidRPr="00D567BE">
        <w:rPr>
          <w:rFonts w:ascii="Times New Roman" w:hAnsi="Times New Roman"/>
          <w:color w:val="000000"/>
          <w:sz w:val="26"/>
          <w:szCs w:val="26"/>
        </w:rPr>
        <w:t xml:space="preserve">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</w:t>
      </w:r>
      <w:r w:rsidR="0081310D" w:rsidRPr="00D567BE">
        <w:rPr>
          <w:rFonts w:ascii="Times New Roman" w:hAnsi="Times New Roman"/>
          <w:color w:val="000000"/>
          <w:sz w:val="26"/>
          <w:szCs w:val="26"/>
        </w:rPr>
        <w:t>ка</w:t>
      </w:r>
      <w:r w:rsidR="00F51E96" w:rsidRPr="00D567BE">
        <w:rPr>
          <w:rFonts w:ascii="Times New Roman" w:hAnsi="Times New Roman"/>
          <w:color w:val="000000"/>
          <w:sz w:val="26"/>
          <w:szCs w:val="26"/>
        </w:rPr>
        <w:t>.</w:t>
      </w:r>
      <w:r w:rsidR="00F51E96" w:rsidRPr="00D567BE">
        <w:rPr>
          <w:rFonts w:ascii="Times New Roman" w:hAnsi="Times New Roman"/>
          <w:color w:val="000000"/>
          <w:sz w:val="26"/>
          <w:szCs w:val="26"/>
        </w:rPr>
        <w:tab/>
        <w:t xml:space="preserve"> Программой </w:t>
      </w:r>
      <w:r w:rsidRPr="00D567BE">
        <w:rPr>
          <w:rFonts w:ascii="Times New Roman" w:hAnsi="Times New Roman"/>
          <w:color w:val="000000"/>
          <w:sz w:val="26"/>
          <w:szCs w:val="26"/>
        </w:rPr>
        <w:t>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78349E" w:rsidRPr="00D567BE" w:rsidRDefault="0078349E" w:rsidP="0078349E">
      <w:pPr>
        <w:suppressAutoHyphens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D567BE">
        <w:rPr>
          <w:rFonts w:ascii="Times New Roman" w:hAnsi="Times New Roman"/>
          <w:b/>
          <w:bCs/>
          <w:caps/>
          <w:sz w:val="26"/>
          <w:szCs w:val="26"/>
        </w:rPr>
        <w:t>1.1. Общие сведения  О ПОСЕЛ</w:t>
      </w:r>
      <w:r w:rsidR="000728D0" w:rsidRPr="00D567BE">
        <w:rPr>
          <w:rFonts w:ascii="Times New Roman" w:hAnsi="Times New Roman"/>
          <w:b/>
          <w:bCs/>
          <w:caps/>
          <w:sz w:val="26"/>
          <w:szCs w:val="26"/>
        </w:rPr>
        <w:t>ке</w:t>
      </w:r>
    </w:p>
    <w:p w:rsidR="0078349E" w:rsidRPr="00D567BE" w:rsidRDefault="0078349E" w:rsidP="00342D36">
      <w:pPr>
        <w:shd w:val="clear" w:color="auto" w:fill="FFFFFF"/>
        <w:spacing w:before="173"/>
        <w:ind w:right="5"/>
        <w:rPr>
          <w:rFonts w:ascii="Times New Roman" w:hAnsi="Times New Roman"/>
          <w:spacing w:val="-3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      Посёлок Нарышкино расположен в западной зоне Орловской области на Сред</w:t>
      </w:r>
      <w:r w:rsidRPr="00D567BE">
        <w:rPr>
          <w:rFonts w:ascii="Times New Roman" w:hAnsi="Times New Roman"/>
          <w:sz w:val="26"/>
          <w:szCs w:val="26"/>
        </w:rPr>
        <w:softHyphen/>
      </w:r>
      <w:r w:rsidRPr="00D567BE">
        <w:rPr>
          <w:rFonts w:ascii="Times New Roman" w:hAnsi="Times New Roman"/>
          <w:spacing w:val="-1"/>
          <w:sz w:val="26"/>
          <w:szCs w:val="26"/>
        </w:rPr>
        <w:t xml:space="preserve">нерусской возвышенности, в </w:t>
      </w:r>
      <w:smartTag w:uri="urn:schemas-microsoft-com:office:smarttags" w:element="metricconverter">
        <w:smartTagPr>
          <w:attr w:name="ProductID" w:val="17 км"/>
        </w:smartTagPr>
        <w:r w:rsidRPr="00D567BE">
          <w:rPr>
            <w:rFonts w:ascii="Times New Roman" w:hAnsi="Times New Roman"/>
            <w:spacing w:val="-1"/>
            <w:sz w:val="26"/>
            <w:szCs w:val="26"/>
          </w:rPr>
          <w:t>17 км</w:t>
        </w:r>
      </w:smartTag>
      <w:r w:rsidRPr="00D567BE">
        <w:rPr>
          <w:rFonts w:ascii="Times New Roman" w:hAnsi="Times New Roman"/>
          <w:spacing w:val="-1"/>
          <w:sz w:val="26"/>
          <w:szCs w:val="26"/>
        </w:rPr>
        <w:t xml:space="preserve"> от областного центра г. Орла. Это районный центр Урицкого </w:t>
      </w:r>
      <w:r w:rsidRPr="00D567BE">
        <w:rPr>
          <w:rFonts w:ascii="Times New Roman" w:hAnsi="Times New Roman"/>
          <w:sz w:val="26"/>
          <w:szCs w:val="26"/>
        </w:rPr>
        <w:t xml:space="preserve">района. </w:t>
      </w:r>
      <w:r w:rsidRPr="00D567BE">
        <w:rPr>
          <w:rFonts w:ascii="Times New Roman" w:hAnsi="Times New Roman"/>
          <w:spacing w:val="-3"/>
          <w:sz w:val="26"/>
          <w:szCs w:val="26"/>
        </w:rPr>
        <w:t>Границы территории п. Нарышкино Ури</w:t>
      </w:r>
      <w:r w:rsidR="00342D36" w:rsidRPr="00D567BE">
        <w:rPr>
          <w:rFonts w:ascii="Times New Roman" w:hAnsi="Times New Roman"/>
          <w:spacing w:val="-3"/>
          <w:sz w:val="26"/>
          <w:szCs w:val="26"/>
        </w:rPr>
        <w:t xml:space="preserve">цкого района Орловской области установлены </w:t>
      </w:r>
      <w:r w:rsidRPr="00D567BE">
        <w:rPr>
          <w:rFonts w:ascii="Times New Roman" w:hAnsi="Times New Roman"/>
          <w:spacing w:val="-3"/>
          <w:sz w:val="26"/>
          <w:szCs w:val="26"/>
        </w:rPr>
        <w:t>Законом</w:t>
      </w:r>
      <w:r w:rsidR="00342D36" w:rsidRPr="00D567B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D567BE">
        <w:rPr>
          <w:rFonts w:ascii="Times New Roman" w:hAnsi="Times New Roman"/>
          <w:sz w:val="26"/>
          <w:szCs w:val="26"/>
        </w:rPr>
        <w:t>Орловской  области №</w:t>
      </w:r>
      <w:r w:rsidR="00F51E96" w:rsidRPr="00D567BE">
        <w:rPr>
          <w:rFonts w:ascii="Times New Roman" w:hAnsi="Times New Roman"/>
          <w:sz w:val="26"/>
          <w:szCs w:val="26"/>
        </w:rPr>
        <w:t xml:space="preserve"> 443-03 от  19.11.2011 г «</w:t>
      </w:r>
      <w:r w:rsidRPr="00D567BE">
        <w:rPr>
          <w:rFonts w:ascii="Times New Roman" w:hAnsi="Times New Roman"/>
          <w:sz w:val="26"/>
          <w:szCs w:val="26"/>
        </w:rPr>
        <w:t>Об утверждении границ муниципальных образований  в Орловской области</w:t>
      </w:r>
      <w:r w:rsidRPr="00D567BE">
        <w:rPr>
          <w:rFonts w:ascii="Times New Roman" w:hAnsi="Times New Roman"/>
          <w:spacing w:val="-8"/>
          <w:sz w:val="26"/>
          <w:szCs w:val="26"/>
        </w:rPr>
        <w:t>».</w:t>
      </w:r>
    </w:p>
    <w:p w:rsidR="0078349E" w:rsidRPr="00D567BE" w:rsidRDefault="0078349E" w:rsidP="0078349E">
      <w:pPr>
        <w:shd w:val="clear" w:color="auto" w:fill="FFFFFF"/>
        <w:tabs>
          <w:tab w:val="left" w:pos="1128"/>
        </w:tabs>
        <w:spacing w:before="10"/>
        <w:ind w:left="10"/>
        <w:rPr>
          <w:rFonts w:ascii="Times New Roman" w:hAnsi="Times New Roman"/>
          <w:spacing w:val="-8"/>
          <w:sz w:val="26"/>
          <w:szCs w:val="26"/>
        </w:rPr>
      </w:pPr>
      <w:r w:rsidRPr="00D567BE">
        <w:rPr>
          <w:rFonts w:ascii="Times New Roman" w:hAnsi="Times New Roman"/>
          <w:spacing w:val="-8"/>
          <w:sz w:val="26"/>
          <w:szCs w:val="26"/>
        </w:rPr>
        <w:t xml:space="preserve">    Поселок Нарышкино занимает территорию 16,75 кв.км. Граничит на севере с Котовским сельским поселением, на юге с </w:t>
      </w:r>
      <w:proofErr w:type="spellStart"/>
      <w:r w:rsidRPr="00D567BE">
        <w:rPr>
          <w:rFonts w:ascii="Times New Roman" w:hAnsi="Times New Roman"/>
          <w:spacing w:val="-8"/>
          <w:sz w:val="26"/>
          <w:szCs w:val="26"/>
        </w:rPr>
        <w:t>Богдановским</w:t>
      </w:r>
      <w:proofErr w:type="spellEnd"/>
      <w:r w:rsidRPr="00D567BE">
        <w:rPr>
          <w:rFonts w:ascii="Times New Roman" w:hAnsi="Times New Roman"/>
          <w:spacing w:val="-8"/>
          <w:sz w:val="26"/>
          <w:szCs w:val="26"/>
        </w:rPr>
        <w:t xml:space="preserve"> сельским поселением, на западе с Луначарским с</w:t>
      </w:r>
      <w:r w:rsidR="00F51E96" w:rsidRPr="00D567BE">
        <w:rPr>
          <w:rFonts w:ascii="Times New Roman" w:hAnsi="Times New Roman"/>
          <w:spacing w:val="-8"/>
          <w:sz w:val="26"/>
          <w:szCs w:val="26"/>
        </w:rPr>
        <w:t>ельским поселением, на северо-</w:t>
      </w:r>
      <w:r w:rsidRPr="00D567BE">
        <w:rPr>
          <w:rFonts w:ascii="Times New Roman" w:hAnsi="Times New Roman"/>
          <w:spacing w:val="-8"/>
          <w:sz w:val="26"/>
          <w:szCs w:val="26"/>
        </w:rPr>
        <w:t>западе с Архангельск</w:t>
      </w:r>
      <w:r w:rsidR="00F51E96" w:rsidRPr="00D567BE">
        <w:rPr>
          <w:rFonts w:ascii="Times New Roman" w:hAnsi="Times New Roman"/>
          <w:spacing w:val="-8"/>
          <w:sz w:val="26"/>
          <w:szCs w:val="26"/>
        </w:rPr>
        <w:t xml:space="preserve">им сельским поселением, на </w:t>
      </w:r>
      <w:proofErr w:type="spellStart"/>
      <w:proofErr w:type="gramStart"/>
      <w:r w:rsidR="00F51E96" w:rsidRPr="00D567BE">
        <w:rPr>
          <w:rFonts w:ascii="Times New Roman" w:hAnsi="Times New Roman"/>
          <w:spacing w:val="-8"/>
          <w:sz w:val="26"/>
          <w:szCs w:val="26"/>
        </w:rPr>
        <w:t>юго</w:t>
      </w:r>
      <w:proofErr w:type="spellEnd"/>
      <w:r w:rsidR="00F51E96" w:rsidRPr="00D567BE">
        <w:rPr>
          <w:rFonts w:ascii="Times New Roman" w:hAnsi="Times New Roman"/>
          <w:spacing w:val="-8"/>
          <w:sz w:val="26"/>
          <w:szCs w:val="26"/>
        </w:rPr>
        <w:t>-</w:t>
      </w:r>
      <w:r w:rsidRPr="00D567BE">
        <w:rPr>
          <w:rFonts w:ascii="Times New Roman" w:hAnsi="Times New Roman"/>
          <w:spacing w:val="-8"/>
          <w:sz w:val="26"/>
          <w:szCs w:val="26"/>
        </w:rPr>
        <w:t xml:space="preserve"> западе</w:t>
      </w:r>
      <w:proofErr w:type="gramEnd"/>
      <w:r w:rsidRPr="00D567BE">
        <w:rPr>
          <w:rFonts w:ascii="Times New Roman" w:hAnsi="Times New Roman"/>
          <w:spacing w:val="-8"/>
          <w:sz w:val="26"/>
          <w:szCs w:val="26"/>
        </w:rPr>
        <w:t xml:space="preserve"> с </w:t>
      </w:r>
      <w:proofErr w:type="spellStart"/>
      <w:r w:rsidRPr="00D567BE">
        <w:rPr>
          <w:rFonts w:ascii="Times New Roman" w:hAnsi="Times New Roman"/>
          <w:spacing w:val="-8"/>
          <w:sz w:val="26"/>
          <w:szCs w:val="26"/>
        </w:rPr>
        <w:t>Городищенским</w:t>
      </w:r>
      <w:proofErr w:type="spellEnd"/>
      <w:r w:rsidRPr="00D567BE">
        <w:rPr>
          <w:rFonts w:ascii="Times New Roman" w:hAnsi="Times New Roman"/>
          <w:spacing w:val="-8"/>
          <w:sz w:val="26"/>
          <w:szCs w:val="26"/>
        </w:rPr>
        <w:t xml:space="preserve"> сельским поселением.</w:t>
      </w:r>
    </w:p>
    <w:p w:rsidR="0078349E" w:rsidRPr="00D567BE" w:rsidRDefault="0078349E" w:rsidP="0078349E">
      <w:pPr>
        <w:spacing w:line="300" w:lineRule="auto"/>
        <w:ind w:firstLine="708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    Численность постоянного населения на 01.01.2018</w:t>
      </w:r>
      <w:r w:rsidR="002A3FEA" w:rsidRPr="00D567BE">
        <w:rPr>
          <w:rFonts w:ascii="Times New Roman" w:hAnsi="Times New Roman"/>
          <w:sz w:val="26"/>
          <w:szCs w:val="26"/>
        </w:rPr>
        <w:t xml:space="preserve"> </w:t>
      </w:r>
      <w:r w:rsidRPr="00D567BE">
        <w:rPr>
          <w:rFonts w:ascii="Times New Roman" w:hAnsi="Times New Roman"/>
          <w:sz w:val="26"/>
          <w:szCs w:val="26"/>
        </w:rPr>
        <w:t xml:space="preserve">г. составила 10457 человек. Общая протяженность дорог общего пользования местного значения составляет 27,2 км. Плотность населения </w:t>
      </w:r>
      <w:r w:rsidR="00F51E96" w:rsidRPr="00D567BE">
        <w:rPr>
          <w:rFonts w:ascii="Times New Roman" w:hAnsi="Times New Roman"/>
          <w:sz w:val="26"/>
          <w:szCs w:val="26"/>
        </w:rPr>
        <w:t xml:space="preserve">- </w:t>
      </w:r>
      <w:r w:rsidRPr="00D567BE">
        <w:rPr>
          <w:rFonts w:ascii="Times New Roman" w:hAnsi="Times New Roman"/>
          <w:sz w:val="26"/>
          <w:szCs w:val="26"/>
        </w:rPr>
        <w:t>17,02 человек на 1 кв. км.</w:t>
      </w:r>
    </w:p>
    <w:p w:rsidR="002706F3" w:rsidRPr="00D567BE" w:rsidRDefault="00342D36" w:rsidP="002706F3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  <w:lang w:eastAsia="en-US"/>
        </w:rPr>
        <w:t>Поселок Нарышкино</w:t>
      </w:r>
      <w:r w:rsidR="002706F3" w:rsidRPr="00D567B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2706F3" w:rsidRPr="00D567BE">
        <w:rPr>
          <w:rFonts w:ascii="Times New Roman" w:eastAsia="Calibri" w:hAnsi="Times New Roman"/>
          <w:sz w:val="26"/>
          <w:szCs w:val="26"/>
        </w:rPr>
        <w:t xml:space="preserve">обеспечен сетями электроснабжения, газоснабжения </w:t>
      </w:r>
      <w:r w:rsidR="00F51E96" w:rsidRPr="00D567BE">
        <w:rPr>
          <w:rFonts w:ascii="Times New Roman" w:eastAsia="Calibri" w:hAnsi="Times New Roman"/>
          <w:sz w:val="26"/>
          <w:szCs w:val="26"/>
        </w:rPr>
        <w:t xml:space="preserve">и </w:t>
      </w:r>
      <w:r w:rsidR="002706F3" w:rsidRPr="00D567BE">
        <w:rPr>
          <w:rFonts w:ascii="Times New Roman" w:eastAsia="Calibri" w:hAnsi="Times New Roman"/>
          <w:sz w:val="26"/>
          <w:szCs w:val="26"/>
        </w:rPr>
        <w:t>водоснабжения. Имеется с</w:t>
      </w:r>
      <w:r w:rsidR="002706F3" w:rsidRPr="00D567BE">
        <w:rPr>
          <w:rFonts w:ascii="Times New Roman" w:hAnsi="Times New Roman"/>
          <w:sz w:val="26"/>
          <w:szCs w:val="26"/>
        </w:rPr>
        <w:t>истема централизованного теплоснабжения.</w:t>
      </w:r>
      <w:r w:rsidR="002706F3" w:rsidRPr="00D567BE">
        <w:rPr>
          <w:rFonts w:ascii="Times New Roman" w:eastAsia="Calibri" w:hAnsi="Times New Roman"/>
          <w:sz w:val="26"/>
          <w:szCs w:val="26"/>
        </w:rPr>
        <w:t xml:space="preserve"> </w:t>
      </w:r>
    </w:p>
    <w:p w:rsidR="00342D36" w:rsidRPr="00D567BE" w:rsidRDefault="00342D36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567BE">
        <w:rPr>
          <w:rFonts w:ascii="Times New Roman" w:hAnsi="Times New Roman"/>
          <w:color w:val="000000"/>
          <w:sz w:val="26"/>
          <w:szCs w:val="26"/>
          <w:lang w:eastAsia="en-US"/>
        </w:rPr>
        <w:t>В поселке имеется железнодорожная станция «ст. Нарышкино» на линии Орёл – Брянск, также поселок располагает автостанцией.</w:t>
      </w:r>
    </w:p>
    <w:p w:rsidR="002706F3" w:rsidRPr="00D567BE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567B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Через территорию </w:t>
      </w:r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>поселка</w:t>
      </w:r>
      <w:r w:rsidRPr="00D567B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проходит </w:t>
      </w:r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>магистраль федерального значения Р-120</w:t>
      </w:r>
      <w:r w:rsidRPr="00D567B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«Орёл – </w:t>
      </w:r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>Брянск</w:t>
      </w:r>
      <w:r w:rsidRPr="00D567B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– </w:t>
      </w:r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>Смоленск</w:t>
      </w:r>
      <w:r w:rsidRPr="00D567B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- граница с </w:t>
      </w:r>
      <w:r w:rsidR="00FC575B" w:rsidRPr="00D567BE">
        <w:rPr>
          <w:rFonts w:ascii="Times New Roman" w:hAnsi="Times New Roman"/>
          <w:color w:val="000000"/>
          <w:sz w:val="26"/>
          <w:szCs w:val="26"/>
          <w:lang w:eastAsia="en-US"/>
        </w:rPr>
        <w:t>Р</w:t>
      </w:r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>еспубликой Беларусь</w:t>
      </w:r>
      <w:r w:rsidRPr="00D567BE">
        <w:rPr>
          <w:rFonts w:ascii="Times New Roman" w:hAnsi="Times New Roman"/>
          <w:color w:val="000000"/>
          <w:sz w:val="26"/>
          <w:szCs w:val="26"/>
          <w:lang w:eastAsia="en-US"/>
        </w:rPr>
        <w:t>»</w:t>
      </w:r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>, с капитальным типом покрытия (</w:t>
      </w:r>
      <w:proofErr w:type="gramStart"/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>асфальтобетонное</w:t>
      </w:r>
      <w:proofErr w:type="gramEnd"/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>)</w:t>
      </w:r>
      <w:r w:rsidRPr="00D567B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</w:t>
      </w:r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>Кроме того, внешние транспортные связи в поселке осуществляются по дорогам регионального значения: «Нарышкино-Сосково», «Нарышкино–</w:t>
      </w:r>
      <w:proofErr w:type="spellStart"/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>Парамоново</w:t>
      </w:r>
      <w:proofErr w:type="spellEnd"/>
      <w:r w:rsidR="00342D36" w:rsidRPr="00D567BE">
        <w:rPr>
          <w:rFonts w:ascii="Times New Roman" w:hAnsi="Times New Roman"/>
          <w:color w:val="000000"/>
          <w:sz w:val="26"/>
          <w:szCs w:val="26"/>
          <w:lang w:eastAsia="en-US"/>
        </w:rPr>
        <w:t>», «Нарышкино-З</w:t>
      </w:r>
      <w:r w:rsidR="003D5080" w:rsidRPr="00D567BE">
        <w:rPr>
          <w:rFonts w:ascii="Times New Roman" w:hAnsi="Times New Roman"/>
          <w:color w:val="000000"/>
          <w:sz w:val="26"/>
          <w:szCs w:val="26"/>
          <w:lang w:eastAsia="en-US"/>
        </w:rPr>
        <w:t>аря», «</w:t>
      </w:r>
      <w:proofErr w:type="spellStart"/>
      <w:r w:rsidR="003D5080" w:rsidRPr="00D567BE">
        <w:rPr>
          <w:rFonts w:ascii="Times New Roman" w:hAnsi="Times New Roman"/>
          <w:color w:val="000000"/>
          <w:sz w:val="26"/>
          <w:szCs w:val="26"/>
          <w:lang w:eastAsia="en-US"/>
        </w:rPr>
        <w:t>Нарышкино-Б</w:t>
      </w:r>
      <w:proofErr w:type="spellEnd"/>
      <w:r w:rsidR="003D5080" w:rsidRPr="00D567BE">
        <w:rPr>
          <w:rFonts w:ascii="Times New Roman" w:hAnsi="Times New Roman"/>
          <w:color w:val="000000"/>
          <w:sz w:val="26"/>
          <w:szCs w:val="26"/>
          <w:lang w:eastAsia="en-US"/>
        </w:rPr>
        <w:t>. Сотниково».</w:t>
      </w:r>
    </w:p>
    <w:p w:rsidR="003D5080" w:rsidRPr="00D567BE" w:rsidRDefault="003D5080" w:rsidP="003D5080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Внешний транспорт на территории поселка представлен автомобильным транспортом. </w:t>
      </w:r>
    </w:p>
    <w:p w:rsidR="003D5080" w:rsidRPr="00D567BE" w:rsidRDefault="003D5080" w:rsidP="003D5080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7BE">
        <w:rPr>
          <w:rFonts w:ascii="Times New Roman" w:hAnsi="Times New Roman" w:cs="Times New Roman"/>
          <w:sz w:val="26"/>
          <w:szCs w:val="26"/>
        </w:rPr>
        <w:t xml:space="preserve">Сеть автомобильных дорог по конфигурации, параметрам отдельных участков, качеству и состоянию дорожных одежд соответствует потребностям хозяйственно-экономического использования и транспортного обслуживания населения.                 </w:t>
      </w:r>
    </w:p>
    <w:p w:rsidR="003D5080" w:rsidRDefault="003D5080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2959"/>
        <w:gridCol w:w="2126"/>
        <w:gridCol w:w="1767"/>
        <w:gridCol w:w="2167"/>
      </w:tblGrid>
      <w:tr w:rsidR="003D5080" w:rsidRPr="00DA5F75" w:rsidTr="002A3FEA">
        <w:trPr>
          <w:trHeight w:hRule="exact" w:val="598"/>
          <w:jc w:val="center"/>
        </w:trPr>
        <w:tc>
          <w:tcPr>
            <w:tcW w:w="288" w:type="pct"/>
            <w:shd w:val="clear" w:color="auto" w:fill="auto"/>
          </w:tcPr>
          <w:p w:rsidR="003D5080" w:rsidRPr="00DA5F75" w:rsidRDefault="003D5080" w:rsidP="003D508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6" w:type="pct"/>
            <w:shd w:val="clear" w:color="auto" w:fill="auto"/>
          </w:tcPr>
          <w:p w:rsidR="003D5080" w:rsidRPr="00DA5F75" w:rsidRDefault="003D5080" w:rsidP="003D508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75">
              <w:rPr>
                <w:rFonts w:ascii="Times New Roman" w:hAnsi="Times New Roman"/>
                <w:sz w:val="24"/>
                <w:szCs w:val="24"/>
              </w:rPr>
              <w:t xml:space="preserve">Наименование автомобильных дорог  </w:t>
            </w:r>
            <w:r w:rsidRPr="00DA5F75">
              <w:rPr>
                <w:rFonts w:ascii="Times New Roman" w:hAnsi="Times New Roman"/>
                <w:sz w:val="24"/>
                <w:szCs w:val="24"/>
              </w:rPr>
              <w:br/>
              <w:t xml:space="preserve">в границах п. Нарышкино     </w:t>
            </w:r>
          </w:p>
        </w:tc>
        <w:tc>
          <w:tcPr>
            <w:tcW w:w="1111" w:type="pct"/>
            <w:shd w:val="clear" w:color="auto" w:fill="auto"/>
          </w:tcPr>
          <w:p w:rsidR="003D5080" w:rsidRDefault="003D5080" w:rsidP="003D508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080" w:rsidRPr="00DA5F75" w:rsidRDefault="003D5080" w:rsidP="003D508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F75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proofErr w:type="gramEnd"/>
            <w:r w:rsidRPr="00DA5F75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DA5F7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A5F75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923" w:type="pct"/>
          </w:tcPr>
          <w:p w:rsidR="003D5080" w:rsidRDefault="003D5080" w:rsidP="003D508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080" w:rsidRPr="00DA5F75" w:rsidRDefault="003D5080" w:rsidP="003D508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75"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  <w:tc>
          <w:tcPr>
            <w:tcW w:w="1132" w:type="pct"/>
            <w:shd w:val="clear" w:color="auto" w:fill="auto"/>
          </w:tcPr>
          <w:p w:rsidR="003D5080" w:rsidRDefault="003D5080" w:rsidP="003D508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080" w:rsidRPr="00DA5F75" w:rsidRDefault="003D5080" w:rsidP="003D508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75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3D5080" w:rsidRPr="00DA5F75" w:rsidTr="002A3FEA">
        <w:trPr>
          <w:trHeight w:hRule="exact" w:val="357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  <w:spacing w:before="0" w:after="0"/>
            </w:pPr>
            <w:r w:rsidRPr="00DA5F75">
              <w:t xml:space="preserve"> ул. Немкова</w:t>
            </w:r>
          </w:p>
        </w:tc>
        <w:tc>
          <w:tcPr>
            <w:tcW w:w="1111" w:type="pct"/>
          </w:tcPr>
          <w:p w:rsidR="003D5080" w:rsidRPr="00DA5F75" w:rsidRDefault="00B525FC" w:rsidP="00B525FC">
            <w:pPr>
              <w:pStyle w:val="ad"/>
              <w:spacing w:before="0" w:after="0"/>
            </w:pPr>
            <w:r>
              <w:t xml:space="preserve">         </w:t>
            </w:r>
            <w:r w:rsidR="003D5080" w:rsidRPr="00DA5F75">
              <w:t>2130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pStyle w:val="ad"/>
              <w:spacing w:before="0" w:after="0"/>
              <w:jc w:val="center"/>
            </w:pPr>
            <w:r w:rsidRPr="00DA5F75"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pStyle w:val="ad"/>
              <w:spacing w:before="0" w:after="0"/>
              <w:jc w:val="center"/>
            </w:pPr>
            <w:r w:rsidRPr="00DA5F75">
              <w:t>местного</w:t>
            </w:r>
          </w:p>
        </w:tc>
      </w:tr>
      <w:tr w:rsidR="003D5080" w:rsidRPr="00DA5F75" w:rsidTr="002A3FEA">
        <w:trPr>
          <w:trHeight w:hRule="exact" w:val="353"/>
          <w:jc w:val="center"/>
        </w:trPr>
        <w:tc>
          <w:tcPr>
            <w:tcW w:w="288" w:type="pct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ул. </w:t>
            </w:r>
            <w:proofErr w:type="spellStart"/>
            <w:r w:rsidRPr="00DA5F75">
              <w:t>Гуськова</w:t>
            </w:r>
            <w:proofErr w:type="spellEnd"/>
          </w:p>
        </w:tc>
        <w:tc>
          <w:tcPr>
            <w:tcW w:w="1111" w:type="pct"/>
          </w:tcPr>
          <w:p w:rsidR="003D5080" w:rsidRPr="00DA5F75" w:rsidRDefault="00B525FC" w:rsidP="00B525FC">
            <w:pPr>
              <w:pStyle w:val="ad"/>
              <w:spacing w:before="0" w:after="0"/>
            </w:pPr>
            <w:r>
              <w:t xml:space="preserve">         </w:t>
            </w:r>
            <w:r w:rsidR="003D5080" w:rsidRPr="00DA5F75">
              <w:t>1519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pStyle w:val="ad"/>
              <w:spacing w:before="0" w:after="0"/>
              <w:jc w:val="center"/>
            </w:pPr>
            <w:r w:rsidRPr="00DA5F75">
              <w:t>местного</w:t>
            </w:r>
          </w:p>
        </w:tc>
      </w:tr>
      <w:tr w:rsidR="003D5080" w:rsidRPr="00DA5F75" w:rsidTr="002A3FEA">
        <w:trPr>
          <w:trHeight w:hRule="exact" w:val="350"/>
          <w:jc w:val="center"/>
        </w:trPr>
        <w:tc>
          <w:tcPr>
            <w:tcW w:w="288" w:type="pct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ул. Пушкина</w:t>
            </w:r>
          </w:p>
        </w:tc>
        <w:tc>
          <w:tcPr>
            <w:tcW w:w="1111" w:type="pct"/>
          </w:tcPr>
          <w:p w:rsidR="003D5080" w:rsidRPr="00DA5F75" w:rsidRDefault="00B525FC" w:rsidP="00B525FC">
            <w:pPr>
              <w:pStyle w:val="ad"/>
              <w:spacing w:before="0" w:after="0"/>
            </w:pPr>
            <w:r>
              <w:t xml:space="preserve">          </w:t>
            </w:r>
            <w:r w:rsidR="003D5080" w:rsidRPr="00DA5F75">
              <w:t>904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pStyle w:val="ad"/>
              <w:spacing w:before="0" w:after="0"/>
              <w:jc w:val="center"/>
            </w:pPr>
            <w:r w:rsidRPr="00DA5F75">
              <w:t>местного</w:t>
            </w:r>
          </w:p>
        </w:tc>
      </w:tr>
      <w:tr w:rsidR="003D5080" w:rsidRPr="00DA5F75" w:rsidTr="002A3FEA">
        <w:trPr>
          <w:trHeight w:hRule="exact" w:val="359"/>
          <w:jc w:val="center"/>
        </w:trPr>
        <w:tc>
          <w:tcPr>
            <w:tcW w:w="288" w:type="pct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ул. Чернышевского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490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pStyle w:val="ad"/>
              <w:spacing w:before="0" w:after="0"/>
              <w:jc w:val="center"/>
            </w:pPr>
            <w:r w:rsidRPr="00DA5F75">
              <w:t>местного</w:t>
            </w:r>
          </w:p>
        </w:tc>
      </w:tr>
      <w:tr w:rsidR="003D5080" w:rsidRPr="00DA5F75" w:rsidTr="002A3FEA">
        <w:trPr>
          <w:trHeight w:hRule="exact" w:val="431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ул. </w:t>
            </w:r>
            <w:proofErr w:type="spellStart"/>
            <w:r w:rsidRPr="00DA5F75">
              <w:rPr>
                <w:rFonts w:ascii="Times New Roman" w:hAnsi="Times New Roman"/>
              </w:rPr>
              <w:t>Русанова</w:t>
            </w:r>
            <w:proofErr w:type="spellEnd"/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522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ул. Тургенева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580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327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ул. Садовая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670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ул. Некрасова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630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351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ул. </w:t>
            </w:r>
            <w:proofErr w:type="spellStart"/>
            <w:r w:rsidRPr="00DA5F75">
              <w:rPr>
                <w:rFonts w:ascii="Times New Roman" w:hAnsi="Times New Roman"/>
              </w:rPr>
              <w:t>Машкарина</w:t>
            </w:r>
            <w:proofErr w:type="spellEnd"/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636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ул. Розы Люксембург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370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273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ул. Заводская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620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ул. Лермонтова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280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500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>ул. М.Горького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1030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272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ул. Чапаева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860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ул. Урицкого 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460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263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ул. Октябрьская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460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>пер. 3-й Октябрьский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260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256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ул. 1-я Комсомольская</w:t>
            </w:r>
          </w:p>
          <w:p w:rsidR="003D5080" w:rsidRDefault="003D5080" w:rsidP="002A3FEA">
            <w:pPr>
              <w:jc w:val="left"/>
              <w:rPr>
                <w:rFonts w:ascii="Times New Roman" w:hAnsi="Times New Roman"/>
              </w:rPr>
            </w:pPr>
          </w:p>
          <w:p w:rsidR="003D5080" w:rsidRPr="00DA5F75" w:rsidRDefault="003D5080" w:rsidP="002A3FE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460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>ул. Лескова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580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259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ул. Артема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800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ул. Микрорайон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400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265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ул. Микрорайон Восточный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2465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635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2A3FEA" w:rsidP="002A3FEA">
            <w:pPr>
              <w:pStyle w:val="ad"/>
            </w:pPr>
            <w:r>
              <w:t xml:space="preserve"> ул. </w:t>
            </w:r>
            <w:r w:rsidR="003D5080" w:rsidRPr="00DA5F75">
              <w:t>129 Стрелковой дивизии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1036,8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25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A5F75">
              <w:rPr>
                <w:rFonts w:ascii="Times New Roman" w:hAnsi="Times New Roman"/>
              </w:rPr>
              <w:t>ул. 2-я Комсомольская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237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>ул. Гагарина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386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ул. </w:t>
            </w:r>
            <w:proofErr w:type="spellStart"/>
            <w:r w:rsidRPr="00DA5F75">
              <w:t>Краснопрудная</w:t>
            </w:r>
            <w:proofErr w:type="spellEnd"/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634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B525FC">
        <w:trPr>
          <w:trHeight w:hRule="exact" w:val="663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ул. Микрорайон Строителей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400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ул. </w:t>
            </w:r>
            <w:proofErr w:type="spellStart"/>
            <w:r w:rsidRPr="00DA5F75">
              <w:t>Ревкова</w:t>
            </w:r>
            <w:proofErr w:type="spellEnd"/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215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263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пер. 1-й Ленинский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300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щебень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пер. 1-й Октябрьский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111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255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numPr>
                <w:ilvl w:val="0"/>
                <w:numId w:val="5"/>
              </w:numPr>
              <w:ind w:left="50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пер. 2-й Ленинский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255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5F75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пер. 2-й Октябрьский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258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275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5F75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пер. Промышленный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486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454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5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36</w:t>
            </w: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пер. Советский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300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253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5F75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1546" w:type="pct"/>
          </w:tcPr>
          <w:p w:rsidR="003D5080" w:rsidRPr="006F25CD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6F25CD">
              <w:rPr>
                <w:rFonts w:ascii="Times New Roman" w:hAnsi="Times New Roman"/>
              </w:rPr>
              <w:t xml:space="preserve"> ул. Микрорайон Восточный</w:t>
            </w:r>
          </w:p>
        </w:tc>
        <w:tc>
          <w:tcPr>
            <w:tcW w:w="1111" w:type="pct"/>
          </w:tcPr>
          <w:p w:rsidR="003D5080" w:rsidRPr="006F25CD" w:rsidRDefault="003D5080" w:rsidP="00B525FC">
            <w:pPr>
              <w:jc w:val="left"/>
              <w:rPr>
                <w:rFonts w:ascii="Times New Roman" w:hAnsi="Times New Roman"/>
              </w:rPr>
            </w:pPr>
            <w:r w:rsidRPr="006F25CD">
              <w:rPr>
                <w:rFonts w:ascii="Times New Roman" w:hAnsi="Times New Roman"/>
              </w:rPr>
              <w:t>1200</w:t>
            </w:r>
          </w:p>
        </w:tc>
        <w:tc>
          <w:tcPr>
            <w:tcW w:w="923" w:type="pct"/>
          </w:tcPr>
          <w:p w:rsidR="003D5080" w:rsidRPr="006F25CD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6F25CD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6F25CD" w:rsidRDefault="003D5080" w:rsidP="003D5080">
            <w:pPr>
              <w:jc w:val="left"/>
              <w:rPr>
                <w:rFonts w:ascii="Times New Roman" w:hAnsi="Times New Roman"/>
              </w:rPr>
            </w:pPr>
            <w:r w:rsidRPr="006F25CD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673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A5F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6" w:type="pct"/>
          </w:tcPr>
          <w:p w:rsidR="003D5080" w:rsidRPr="00DA5F75" w:rsidRDefault="003D5080" w:rsidP="002A3FEA">
            <w:pPr>
              <w:pStyle w:val="ad"/>
            </w:pPr>
            <w:r w:rsidRPr="00DA5F75">
              <w:t xml:space="preserve"> ул. 129 Стрелковой дивизии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340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2A3FEA">
        <w:trPr>
          <w:trHeight w:hRule="exact" w:val="351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A5F7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 xml:space="preserve"> ул. Немкова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1530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left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местного</w:t>
            </w:r>
          </w:p>
        </w:tc>
      </w:tr>
      <w:tr w:rsidR="003D5080" w:rsidRPr="00DA5F75" w:rsidTr="00B525FC">
        <w:trPr>
          <w:trHeight w:hRule="exact" w:val="489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A5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A5F75">
              <w:rPr>
                <w:rFonts w:ascii="Times New Roman" w:hAnsi="Times New Roman"/>
              </w:rPr>
              <w:t>Нарышкино - Сосково</w:t>
            </w:r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</w:t>
            </w:r>
          </w:p>
        </w:tc>
        <w:tc>
          <w:tcPr>
            <w:tcW w:w="923" w:type="pct"/>
          </w:tcPr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ind w:firstLine="0"/>
              <w:jc w:val="center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региональная</w:t>
            </w:r>
          </w:p>
        </w:tc>
      </w:tr>
      <w:tr w:rsidR="003D5080" w:rsidRPr="00DA5F75" w:rsidTr="00B525FC">
        <w:trPr>
          <w:trHeight w:hRule="exact" w:val="1401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A5F75">
              <w:rPr>
                <w:rFonts w:ascii="Times New Roman" w:hAnsi="Times New Roman"/>
              </w:rPr>
              <w:t xml:space="preserve">Нарышкино </w:t>
            </w:r>
            <w:r>
              <w:rPr>
                <w:rFonts w:ascii="Times New Roman" w:hAnsi="Times New Roman"/>
              </w:rPr>
              <w:t>–</w:t>
            </w:r>
            <w:r w:rsidRPr="00DA5F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Сосково – Ясная Поляна - </w:t>
            </w:r>
            <w:proofErr w:type="spellStart"/>
            <w:r>
              <w:rPr>
                <w:rFonts w:ascii="Times New Roman" w:hAnsi="Times New Roman"/>
              </w:rPr>
              <w:t>Ледно</w:t>
            </w:r>
            <w:proofErr w:type="spellEnd"/>
            <w:r>
              <w:rPr>
                <w:rFonts w:ascii="Times New Roman" w:hAnsi="Times New Roman"/>
              </w:rPr>
              <w:t xml:space="preserve"> (с 0+000 по 0+045; с 2+000 по 15+608; с 15+630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16+985)</w:t>
            </w:r>
          </w:p>
        </w:tc>
        <w:tc>
          <w:tcPr>
            <w:tcW w:w="1111" w:type="pct"/>
          </w:tcPr>
          <w:p w:rsidR="003D5080" w:rsidRDefault="003D5080" w:rsidP="00B525FC">
            <w:pPr>
              <w:jc w:val="left"/>
              <w:rPr>
                <w:rFonts w:ascii="Times New Roman" w:hAnsi="Times New Roman"/>
              </w:rPr>
            </w:pPr>
          </w:p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2270</w:t>
            </w:r>
          </w:p>
        </w:tc>
        <w:tc>
          <w:tcPr>
            <w:tcW w:w="923" w:type="pct"/>
          </w:tcPr>
          <w:p w:rsidR="003D5080" w:rsidRDefault="003D5080" w:rsidP="003D5080">
            <w:pPr>
              <w:ind w:firstLine="35"/>
              <w:rPr>
                <w:rFonts w:ascii="Times New Roman" w:hAnsi="Times New Roman"/>
              </w:rPr>
            </w:pPr>
          </w:p>
          <w:p w:rsidR="003D5080" w:rsidRPr="00DA5F75" w:rsidRDefault="003D5080" w:rsidP="003D5080">
            <w:pPr>
              <w:ind w:firstLine="35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ind w:right="-14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межмуниципальная</w:t>
            </w:r>
          </w:p>
        </w:tc>
      </w:tr>
      <w:tr w:rsidR="003D5080" w:rsidRPr="00DA5F75" w:rsidTr="00B525FC">
        <w:trPr>
          <w:trHeight w:hRule="exact" w:val="699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46" w:type="pct"/>
          </w:tcPr>
          <w:p w:rsidR="003D5080" w:rsidRPr="00DA5F75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Нарышкино - </w:t>
            </w:r>
            <w:proofErr w:type="spellStart"/>
            <w:r>
              <w:rPr>
                <w:rFonts w:ascii="Times New Roman" w:hAnsi="Times New Roman"/>
              </w:rPr>
              <w:t>Парамоново</w:t>
            </w:r>
            <w:proofErr w:type="spellEnd"/>
          </w:p>
        </w:tc>
        <w:tc>
          <w:tcPr>
            <w:tcW w:w="1111" w:type="pct"/>
          </w:tcPr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923" w:type="pct"/>
          </w:tcPr>
          <w:p w:rsidR="003D5080" w:rsidRDefault="003D5080" w:rsidP="003D5080">
            <w:pPr>
              <w:ind w:firstLine="35"/>
            </w:pPr>
            <w:r w:rsidRPr="00CE7BDE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Pr="00DA5F75" w:rsidRDefault="003D5080" w:rsidP="003D5080">
            <w:pPr>
              <w:jc w:val="center"/>
              <w:rPr>
                <w:rFonts w:ascii="Times New Roman" w:hAnsi="Times New Roman"/>
              </w:rPr>
            </w:pPr>
            <w:r w:rsidRPr="00DA5F75">
              <w:rPr>
                <w:rFonts w:ascii="Times New Roman" w:hAnsi="Times New Roman"/>
              </w:rPr>
              <w:t>региональная</w:t>
            </w:r>
          </w:p>
        </w:tc>
      </w:tr>
      <w:tr w:rsidR="003D5080" w:rsidRPr="00DA5F75" w:rsidTr="002A3FEA">
        <w:trPr>
          <w:trHeight w:hRule="exact" w:val="1078"/>
          <w:jc w:val="center"/>
        </w:trPr>
        <w:tc>
          <w:tcPr>
            <w:tcW w:w="288" w:type="pct"/>
            <w:vAlign w:val="center"/>
          </w:tcPr>
          <w:p w:rsidR="003D5080" w:rsidRPr="00DA5F75" w:rsidRDefault="003D5080" w:rsidP="003D5080">
            <w:pPr>
              <w:pStyle w:val="11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46" w:type="pct"/>
          </w:tcPr>
          <w:p w:rsidR="003D5080" w:rsidRDefault="003D5080" w:rsidP="002A3FE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-120 (А-141 Орел _</w:t>
            </w:r>
            <w:r w:rsidR="00FC575B">
              <w:rPr>
                <w:rFonts w:ascii="Times New Roman" w:hAnsi="Times New Roman"/>
              </w:rPr>
              <w:t xml:space="preserve"> Брянск – Смоленск – граница с Республикой Беларусь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11" w:type="pct"/>
          </w:tcPr>
          <w:p w:rsidR="003D5080" w:rsidRDefault="003D5080" w:rsidP="00B525FC">
            <w:pPr>
              <w:jc w:val="left"/>
              <w:rPr>
                <w:rFonts w:ascii="Times New Roman" w:hAnsi="Times New Roman"/>
              </w:rPr>
            </w:pPr>
          </w:p>
          <w:p w:rsidR="003D5080" w:rsidRPr="00DA5F75" w:rsidRDefault="003D5080" w:rsidP="00B525F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</w:t>
            </w:r>
          </w:p>
        </w:tc>
        <w:tc>
          <w:tcPr>
            <w:tcW w:w="923" w:type="pct"/>
          </w:tcPr>
          <w:p w:rsidR="003D5080" w:rsidRDefault="003D5080" w:rsidP="003D5080">
            <w:pPr>
              <w:ind w:firstLine="35"/>
              <w:rPr>
                <w:rFonts w:ascii="Times New Roman" w:hAnsi="Times New Roman"/>
              </w:rPr>
            </w:pPr>
          </w:p>
          <w:p w:rsidR="003D5080" w:rsidRDefault="003D5080" w:rsidP="003D5080">
            <w:pPr>
              <w:ind w:firstLine="35"/>
            </w:pPr>
            <w:r w:rsidRPr="00CE7BDE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132" w:type="pct"/>
          </w:tcPr>
          <w:p w:rsidR="003D5080" w:rsidRDefault="003D5080" w:rsidP="003D5080">
            <w:pPr>
              <w:jc w:val="center"/>
              <w:rPr>
                <w:rFonts w:ascii="Times New Roman" w:hAnsi="Times New Roman"/>
              </w:rPr>
            </w:pPr>
          </w:p>
          <w:p w:rsidR="003D5080" w:rsidRPr="00DA5F75" w:rsidRDefault="003D5080" w:rsidP="003D50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федеральная</w:t>
            </w:r>
          </w:p>
        </w:tc>
      </w:tr>
    </w:tbl>
    <w:p w:rsidR="002706F3" w:rsidRPr="002706F3" w:rsidRDefault="002706F3" w:rsidP="002706F3">
      <w:pPr>
        <w:jc w:val="center"/>
        <w:rPr>
          <w:rFonts w:ascii="Times New Roman" w:hAnsi="Times New Roman"/>
          <w:color w:val="000000"/>
        </w:rPr>
      </w:pP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567BE">
        <w:rPr>
          <w:rFonts w:ascii="Times New Roman" w:hAnsi="Times New Roman"/>
          <w:b/>
          <w:color w:val="000000"/>
          <w:sz w:val="26"/>
          <w:szCs w:val="26"/>
        </w:rPr>
        <w:t>Демографическая ситуация</w:t>
      </w:r>
    </w:p>
    <w:p w:rsidR="00CE27EF" w:rsidRPr="00D567BE" w:rsidRDefault="00CE27EF" w:rsidP="002706F3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E27EF" w:rsidRPr="00D567BE" w:rsidRDefault="00CE27EF" w:rsidP="00CE27EF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Общая численность населения городского посел</w:t>
      </w:r>
      <w:r w:rsidR="000728D0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на 01.01.2018г. составила 10457 человек.</w:t>
      </w:r>
    </w:p>
    <w:p w:rsidR="00CE27EF" w:rsidRPr="00D567BE" w:rsidRDefault="00CE27EF" w:rsidP="00CE27EF">
      <w:pPr>
        <w:shd w:val="clear" w:color="auto" w:fill="FFFFFF"/>
        <w:rPr>
          <w:rFonts w:ascii="Times New Roman" w:hAnsi="Times New Roman"/>
          <w:sz w:val="26"/>
          <w:szCs w:val="26"/>
        </w:rPr>
      </w:pPr>
      <w:proofErr w:type="gramStart"/>
      <w:r w:rsidRPr="00D567BE">
        <w:rPr>
          <w:rFonts w:ascii="Times New Roman" w:hAnsi="Times New Roman"/>
          <w:sz w:val="26"/>
          <w:szCs w:val="26"/>
        </w:rPr>
        <w:t xml:space="preserve">Численность граждан трудоспособного возраста составляет </w:t>
      </w:r>
      <w:r w:rsidR="00831398" w:rsidRPr="00D567BE">
        <w:rPr>
          <w:rFonts w:ascii="Times New Roman" w:hAnsi="Times New Roman"/>
          <w:sz w:val="26"/>
          <w:szCs w:val="26"/>
        </w:rPr>
        <w:t>3247</w:t>
      </w:r>
      <w:r w:rsidRPr="00D567BE">
        <w:rPr>
          <w:rFonts w:ascii="Times New Roman" w:hAnsi="Times New Roman"/>
          <w:sz w:val="26"/>
          <w:szCs w:val="26"/>
        </w:rPr>
        <w:t xml:space="preserve"> человек (31,</w:t>
      </w:r>
      <w:r w:rsidR="00831398" w:rsidRPr="00D567BE">
        <w:rPr>
          <w:rFonts w:ascii="Times New Roman" w:hAnsi="Times New Roman"/>
          <w:sz w:val="26"/>
          <w:szCs w:val="26"/>
        </w:rPr>
        <w:t>05</w:t>
      </w:r>
      <w:r w:rsidRPr="00D567BE">
        <w:rPr>
          <w:rFonts w:ascii="Times New Roman" w:hAnsi="Times New Roman"/>
          <w:sz w:val="26"/>
          <w:szCs w:val="26"/>
        </w:rPr>
        <w:t>%</w:t>
      </w:r>
      <w:r w:rsidR="00831398" w:rsidRPr="00D567BE">
        <w:rPr>
          <w:rFonts w:ascii="Times New Roman" w:hAnsi="Times New Roman"/>
          <w:sz w:val="26"/>
          <w:szCs w:val="26"/>
        </w:rPr>
        <w:t>)</w:t>
      </w:r>
      <w:r w:rsidRPr="00D567BE">
        <w:rPr>
          <w:rFonts w:ascii="Times New Roman" w:hAnsi="Times New Roman"/>
          <w:sz w:val="26"/>
          <w:szCs w:val="26"/>
        </w:rPr>
        <w:t xml:space="preserve"> от общей численности).</w:t>
      </w:r>
      <w:proofErr w:type="gramEnd"/>
    </w:p>
    <w:p w:rsidR="00CE27EF" w:rsidRPr="00D567BE" w:rsidRDefault="00CE27EF" w:rsidP="00CE27EF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Детей в возрасте до 18 лет </w:t>
      </w:r>
      <w:r w:rsidR="00FC575B" w:rsidRPr="00D567BE">
        <w:rPr>
          <w:rFonts w:ascii="Times New Roman" w:hAnsi="Times New Roman"/>
          <w:sz w:val="26"/>
          <w:szCs w:val="26"/>
        </w:rPr>
        <w:t xml:space="preserve"> - </w:t>
      </w:r>
      <w:r w:rsidR="00831398" w:rsidRPr="00D567BE">
        <w:rPr>
          <w:rFonts w:ascii="Times New Roman" w:hAnsi="Times New Roman"/>
          <w:sz w:val="26"/>
          <w:szCs w:val="26"/>
        </w:rPr>
        <w:t xml:space="preserve">2862 </w:t>
      </w:r>
      <w:r w:rsidRPr="00D567BE">
        <w:rPr>
          <w:rFonts w:ascii="Times New Roman" w:hAnsi="Times New Roman"/>
          <w:sz w:val="26"/>
          <w:szCs w:val="26"/>
        </w:rPr>
        <w:t>человек (</w:t>
      </w:r>
      <w:r w:rsidR="00831398" w:rsidRPr="00D567BE">
        <w:rPr>
          <w:rFonts w:ascii="Times New Roman" w:hAnsi="Times New Roman"/>
          <w:sz w:val="26"/>
          <w:szCs w:val="26"/>
        </w:rPr>
        <w:t>27,37</w:t>
      </w:r>
      <w:r w:rsidRPr="00D567BE">
        <w:rPr>
          <w:rFonts w:ascii="Times New Roman" w:hAnsi="Times New Roman"/>
          <w:sz w:val="26"/>
          <w:szCs w:val="26"/>
        </w:rPr>
        <w:t>%).</w:t>
      </w:r>
    </w:p>
    <w:p w:rsidR="00831398" w:rsidRPr="00D567BE" w:rsidRDefault="00831398" w:rsidP="00CE27EF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Население трудоспособного возраста – 4765 </w:t>
      </w:r>
      <w:r w:rsidR="006F25CD" w:rsidRPr="00D567BE">
        <w:rPr>
          <w:rFonts w:ascii="Times New Roman" w:hAnsi="Times New Roman"/>
          <w:sz w:val="26"/>
          <w:szCs w:val="26"/>
        </w:rPr>
        <w:t xml:space="preserve">человек </w:t>
      </w:r>
      <w:r w:rsidRPr="00D567BE">
        <w:rPr>
          <w:rFonts w:ascii="Times New Roman" w:hAnsi="Times New Roman"/>
          <w:sz w:val="26"/>
          <w:szCs w:val="26"/>
        </w:rPr>
        <w:t>(</w:t>
      </w:r>
      <w:r w:rsidR="006F25CD" w:rsidRPr="00D567BE">
        <w:rPr>
          <w:rFonts w:ascii="Times New Roman" w:hAnsi="Times New Roman"/>
          <w:sz w:val="26"/>
          <w:szCs w:val="26"/>
        </w:rPr>
        <w:t>45,57</w:t>
      </w:r>
      <w:r w:rsidRPr="00D567BE">
        <w:rPr>
          <w:rFonts w:ascii="Times New Roman" w:hAnsi="Times New Roman"/>
          <w:sz w:val="26"/>
          <w:szCs w:val="26"/>
        </w:rPr>
        <w:t>%)</w:t>
      </w:r>
      <w:r w:rsidR="00E8353D" w:rsidRPr="00D567BE">
        <w:rPr>
          <w:rFonts w:ascii="Times New Roman" w:hAnsi="Times New Roman"/>
          <w:sz w:val="26"/>
          <w:szCs w:val="26"/>
        </w:rPr>
        <w:t>.</w:t>
      </w:r>
    </w:p>
    <w:p w:rsidR="00CE27EF" w:rsidRPr="00D567BE" w:rsidRDefault="00CE27EF" w:rsidP="00CE27EF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Население старше трудоспособного возраста – </w:t>
      </w:r>
      <w:r w:rsidR="00831398" w:rsidRPr="00D567BE">
        <w:rPr>
          <w:rFonts w:ascii="Times New Roman" w:hAnsi="Times New Roman"/>
          <w:sz w:val="26"/>
          <w:szCs w:val="26"/>
        </w:rPr>
        <w:t>2626</w:t>
      </w:r>
      <w:r w:rsidRPr="00D567BE">
        <w:rPr>
          <w:rFonts w:ascii="Times New Roman" w:hAnsi="Times New Roman"/>
          <w:sz w:val="26"/>
          <w:szCs w:val="26"/>
        </w:rPr>
        <w:t xml:space="preserve"> чел. (</w:t>
      </w:r>
      <w:r w:rsidR="006F25CD" w:rsidRPr="00D567BE">
        <w:rPr>
          <w:rFonts w:ascii="Times New Roman" w:hAnsi="Times New Roman"/>
          <w:sz w:val="26"/>
          <w:szCs w:val="26"/>
        </w:rPr>
        <w:t>25,11</w:t>
      </w:r>
      <w:r w:rsidRPr="00D567BE">
        <w:rPr>
          <w:rFonts w:ascii="Times New Roman" w:hAnsi="Times New Roman"/>
          <w:sz w:val="26"/>
          <w:szCs w:val="26"/>
        </w:rPr>
        <w:t>%)</w:t>
      </w:r>
      <w:r w:rsidR="00E8353D" w:rsidRPr="00D567BE">
        <w:rPr>
          <w:rFonts w:ascii="Times New Roman" w:hAnsi="Times New Roman"/>
          <w:sz w:val="26"/>
          <w:szCs w:val="26"/>
        </w:rPr>
        <w:t>.</w:t>
      </w:r>
    </w:p>
    <w:p w:rsidR="00CE27EF" w:rsidRPr="00D567BE" w:rsidRDefault="00CE27EF" w:rsidP="00CE27EF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Демографическая ситуация, складывающаяся на территории посел</w:t>
      </w:r>
      <w:r w:rsidR="008709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</w:t>
      </w:r>
      <w:r w:rsidR="00870957" w:rsidRPr="00D567BE">
        <w:rPr>
          <w:rFonts w:ascii="Times New Roman" w:hAnsi="Times New Roman"/>
          <w:sz w:val="26"/>
          <w:szCs w:val="26"/>
        </w:rPr>
        <w:t>Нарышкино</w:t>
      </w:r>
      <w:r w:rsidRPr="00D567BE">
        <w:rPr>
          <w:rFonts w:ascii="Times New Roman" w:hAnsi="Times New Roman"/>
          <w:sz w:val="26"/>
          <w:szCs w:val="26"/>
        </w:rPr>
        <w:t>, свидетельствует о наличии общих тенденций, присущих большинству территорий Орловской области, и характеризуется низким уровнем рождаемости, высокой смертностью, неблагоприятным соотношение</w:t>
      </w:r>
      <w:r w:rsidR="00FC575B" w:rsidRPr="00D567BE">
        <w:rPr>
          <w:rFonts w:ascii="Times New Roman" w:hAnsi="Times New Roman"/>
          <w:sz w:val="26"/>
          <w:szCs w:val="26"/>
        </w:rPr>
        <w:t>м</w:t>
      </w:r>
      <w:r w:rsidRPr="00D567BE">
        <w:rPr>
          <w:rFonts w:ascii="Times New Roman" w:hAnsi="Times New Roman"/>
          <w:sz w:val="26"/>
          <w:szCs w:val="26"/>
        </w:rPr>
        <w:t xml:space="preserve"> «рождаемость-смертность»</w:t>
      </w:r>
      <w:r w:rsidR="00FC575B" w:rsidRPr="00D567BE">
        <w:rPr>
          <w:rFonts w:ascii="Times New Roman" w:hAnsi="Times New Roman"/>
          <w:sz w:val="26"/>
          <w:szCs w:val="26"/>
        </w:rPr>
        <w:t>.</w:t>
      </w:r>
    </w:p>
    <w:p w:rsidR="00CE27EF" w:rsidRPr="00D567BE" w:rsidRDefault="00CE27EF" w:rsidP="00CE27EF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Короткая продолжительнос</w:t>
      </w:r>
      <w:r w:rsidR="00E00272" w:rsidRPr="00D567BE">
        <w:rPr>
          <w:rFonts w:ascii="Times New Roman" w:hAnsi="Times New Roman"/>
          <w:sz w:val="26"/>
          <w:szCs w:val="26"/>
        </w:rPr>
        <w:t>ть жизни, невысокая рождаемость</w:t>
      </w:r>
      <w:r w:rsidRPr="00D567BE">
        <w:rPr>
          <w:rFonts w:ascii="Times New Roman" w:hAnsi="Times New Roman"/>
          <w:sz w:val="26"/>
          <w:szCs w:val="26"/>
        </w:rPr>
        <w:t xml:space="preserve"> объясняется следующими факторами: многократным повышением стоимости </w:t>
      </w:r>
      <w:proofErr w:type="spellStart"/>
      <w:r w:rsidRPr="00D567BE">
        <w:rPr>
          <w:rFonts w:ascii="Times New Roman" w:hAnsi="Times New Roman"/>
          <w:sz w:val="26"/>
          <w:szCs w:val="26"/>
        </w:rPr>
        <w:t>самообеспечения</w:t>
      </w:r>
      <w:proofErr w:type="spellEnd"/>
      <w:r w:rsidRPr="00D567BE">
        <w:rPr>
          <w:rFonts w:ascii="Times New Roman" w:hAnsi="Times New Roman"/>
          <w:sz w:val="26"/>
          <w:szCs w:val="26"/>
        </w:rPr>
        <w:t xml:space="preserve"> (питание, лечение, лекарства, одежда). С развалом</w:t>
      </w:r>
      <w:r w:rsidR="00FC575B" w:rsidRPr="00D567BE">
        <w:rPr>
          <w:rFonts w:ascii="Times New Roman" w:hAnsi="Times New Roman"/>
          <w:sz w:val="26"/>
          <w:szCs w:val="26"/>
        </w:rPr>
        <w:t xml:space="preserve"> экономики в период перестройки</w:t>
      </w:r>
      <w:r w:rsidRPr="00D567BE">
        <w:rPr>
          <w:rFonts w:ascii="Times New Roman" w:hAnsi="Times New Roman"/>
          <w:sz w:val="26"/>
          <w:szCs w:val="26"/>
        </w:rPr>
        <w:t xml:space="preserve"> произошел развал социальной инф</w:t>
      </w:r>
      <w:r w:rsidR="00491D7A" w:rsidRPr="00D567BE">
        <w:rPr>
          <w:rFonts w:ascii="Times New Roman" w:hAnsi="Times New Roman"/>
          <w:sz w:val="26"/>
          <w:szCs w:val="26"/>
        </w:rPr>
        <w:t>раструктуры на селе, обанкротили</w:t>
      </w:r>
      <w:r w:rsidRPr="00D567BE">
        <w:rPr>
          <w:rFonts w:ascii="Times New Roman" w:hAnsi="Times New Roman"/>
          <w:sz w:val="26"/>
          <w:szCs w:val="26"/>
        </w:rPr>
        <w:t xml:space="preserve">сь ранее крупные производственные и сельскохозяйственные предприятия, появилась безработица, резко снизились доходы населения. </w:t>
      </w:r>
      <w:r w:rsidR="006F25CD" w:rsidRPr="00D567BE">
        <w:rPr>
          <w:rFonts w:ascii="Times New Roman" w:hAnsi="Times New Roman"/>
          <w:sz w:val="26"/>
          <w:szCs w:val="26"/>
        </w:rPr>
        <w:t>Крайне остро ощущается проблема рабочих мест. Многие жители</w:t>
      </w:r>
      <w:r w:rsidR="008667F4" w:rsidRPr="00D567BE">
        <w:rPr>
          <w:rFonts w:ascii="Times New Roman" w:hAnsi="Times New Roman"/>
          <w:sz w:val="26"/>
          <w:szCs w:val="26"/>
        </w:rPr>
        <w:t xml:space="preserve"> поселка</w:t>
      </w:r>
      <w:r w:rsidR="00491D7A" w:rsidRPr="00D567BE">
        <w:rPr>
          <w:rFonts w:ascii="Times New Roman" w:hAnsi="Times New Roman"/>
          <w:sz w:val="26"/>
          <w:szCs w:val="26"/>
        </w:rPr>
        <w:t>,</w:t>
      </w:r>
      <w:r w:rsidR="006F25CD" w:rsidRPr="00D567BE">
        <w:rPr>
          <w:rFonts w:ascii="Times New Roman" w:hAnsi="Times New Roman"/>
          <w:sz w:val="26"/>
          <w:szCs w:val="26"/>
        </w:rPr>
        <w:t xml:space="preserve"> особенно молодого возраста</w:t>
      </w:r>
      <w:r w:rsidR="00E00272" w:rsidRPr="00D567BE">
        <w:rPr>
          <w:rFonts w:ascii="Times New Roman" w:hAnsi="Times New Roman"/>
          <w:sz w:val="26"/>
          <w:szCs w:val="26"/>
        </w:rPr>
        <w:t>,</w:t>
      </w:r>
      <w:r w:rsidR="006F25CD" w:rsidRPr="00D567BE">
        <w:rPr>
          <w:rFonts w:ascii="Times New Roman" w:hAnsi="Times New Roman"/>
          <w:sz w:val="26"/>
          <w:szCs w:val="26"/>
        </w:rPr>
        <w:t xml:space="preserve"> вынуждены работать за пределами </w:t>
      </w:r>
      <w:r w:rsidR="008667F4" w:rsidRPr="00D567BE">
        <w:rPr>
          <w:rFonts w:ascii="Times New Roman" w:hAnsi="Times New Roman"/>
          <w:sz w:val="26"/>
          <w:szCs w:val="26"/>
        </w:rPr>
        <w:t>поселка</w:t>
      </w:r>
      <w:r w:rsidR="006F25CD" w:rsidRPr="00D567BE">
        <w:rPr>
          <w:rFonts w:ascii="Times New Roman" w:hAnsi="Times New Roman"/>
          <w:sz w:val="26"/>
          <w:szCs w:val="26"/>
        </w:rPr>
        <w:t xml:space="preserve"> и района вахтовым методом. </w:t>
      </w:r>
      <w:r w:rsidRPr="00D567BE">
        <w:rPr>
          <w:rFonts w:ascii="Times New Roman" w:hAnsi="Times New Roman"/>
          <w:sz w:val="26"/>
          <w:szCs w:val="26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D567BE">
        <w:rPr>
          <w:rFonts w:ascii="Times New Roman" w:hAnsi="Times New Roman"/>
          <w:sz w:val="26"/>
          <w:szCs w:val="26"/>
        </w:rPr>
        <w:t>сердечно-сосудистых</w:t>
      </w:r>
      <w:proofErr w:type="spellEnd"/>
      <w:proofErr w:type="gramEnd"/>
      <w:r w:rsidRPr="00D567BE">
        <w:rPr>
          <w:rFonts w:ascii="Times New Roman" w:hAnsi="Times New Roman"/>
          <w:sz w:val="26"/>
          <w:szCs w:val="26"/>
        </w:rPr>
        <w:t xml:space="preserve"> заболеваний, онкологии. На показатели рождаемости влияют следующие моменты:</w:t>
      </w:r>
    </w:p>
    <w:p w:rsidR="00CE27EF" w:rsidRPr="00D567BE" w:rsidRDefault="00CE27EF" w:rsidP="00CE27EF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 материальное благополучие;</w:t>
      </w:r>
    </w:p>
    <w:p w:rsidR="00CE27EF" w:rsidRPr="00D567BE" w:rsidRDefault="00CE27EF" w:rsidP="00CE27EF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 государственные выплаты за рождение второго ребенка;</w:t>
      </w:r>
    </w:p>
    <w:p w:rsidR="00CE27EF" w:rsidRPr="00D567BE" w:rsidRDefault="00CE27EF" w:rsidP="00CE27EF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 наличие собственного жилья;</w:t>
      </w:r>
    </w:p>
    <w:p w:rsidR="00CE27EF" w:rsidRPr="00D567BE" w:rsidRDefault="00CE27EF" w:rsidP="00CE27EF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 уверенность в будущем подрастающего поколения.</w:t>
      </w:r>
    </w:p>
    <w:p w:rsidR="002706F3" w:rsidRPr="00D567BE" w:rsidRDefault="002706F3" w:rsidP="006F25CD">
      <w:pPr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lastRenderedPageBreak/>
        <w:t xml:space="preserve">- платное жильё для молодёжи; </w:t>
      </w:r>
    </w:p>
    <w:p w:rsidR="002706F3" w:rsidRPr="00D567BE" w:rsidRDefault="002706F3" w:rsidP="006F25CD">
      <w:pPr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- платное обучение детей в ВУЗах; </w:t>
      </w:r>
    </w:p>
    <w:p w:rsidR="002706F3" w:rsidRPr="00D567BE" w:rsidRDefault="002706F3" w:rsidP="006F25CD">
      <w:pPr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 отсутствие постоянной работы по месту жительства.</w:t>
      </w: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567BE">
        <w:rPr>
          <w:rFonts w:ascii="Times New Roman" w:hAnsi="Times New Roman"/>
          <w:b/>
          <w:color w:val="000000"/>
          <w:sz w:val="26"/>
          <w:szCs w:val="26"/>
        </w:rPr>
        <w:t xml:space="preserve">Рынок труда в </w:t>
      </w:r>
      <w:r w:rsidR="00E8353D" w:rsidRPr="00D567BE">
        <w:rPr>
          <w:rFonts w:ascii="Times New Roman" w:hAnsi="Times New Roman"/>
          <w:b/>
          <w:color w:val="000000"/>
          <w:sz w:val="26"/>
          <w:szCs w:val="26"/>
        </w:rPr>
        <w:t>поселке Нарышкино</w:t>
      </w:r>
    </w:p>
    <w:p w:rsidR="00E8353D" w:rsidRPr="00D567BE" w:rsidRDefault="002706F3" w:rsidP="005259EA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> </w:t>
      </w:r>
      <w:r w:rsidR="00E8353D" w:rsidRPr="00D567BE">
        <w:rPr>
          <w:rFonts w:ascii="Times New Roman" w:hAnsi="Times New Roman"/>
          <w:color w:val="000000"/>
          <w:sz w:val="26"/>
          <w:szCs w:val="26"/>
        </w:rPr>
        <w:tab/>
      </w:r>
      <w:r w:rsidRPr="00D567BE">
        <w:rPr>
          <w:rFonts w:ascii="Times New Roman" w:hAnsi="Times New Roman"/>
          <w:color w:val="000000"/>
          <w:sz w:val="26"/>
          <w:szCs w:val="26"/>
        </w:rPr>
        <w:t> </w:t>
      </w:r>
      <w:r w:rsidR="00E8353D" w:rsidRPr="00D567BE">
        <w:rPr>
          <w:rFonts w:ascii="Times New Roman" w:hAnsi="Times New Roman"/>
          <w:sz w:val="26"/>
          <w:szCs w:val="26"/>
        </w:rPr>
        <w:t>Население трудоспособного возраста – 4765 человек (45,57%)</w:t>
      </w:r>
    </w:p>
    <w:p w:rsidR="00E8353D" w:rsidRPr="00D567BE" w:rsidRDefault="00E8353D" w:rsidP="005259EA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Население старше трудоспособного возраста – 2626 чел. (25,11%).</w:t>
      </w:r>
    </w:p>
    <w:p w:rsidR="00E8353D" w:rsidRPr="00D567BE" w:rsidRDefault="002706F3" w:rsidP="005259EA">
      <w:pPr>
        <w:ind w:firstLine="708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353D" w:rsidRPr="00D567BE">
        <w:rPr>
          <w:rFonts w:ascii="Times New Roman" w:hAnsi="Times New Roman"/>
          <w:sz w:val="26"/>
          <w:szCs w:val="26"/>
        </w:rPr>
        <w:t>На территории поселения функционируют следующие хозяйственные объекты:</w:t>
      </w:r>
    </w:p>
    <w:p w:rsidR="0028441F" w:rsidRPr="00D567BE" w:rsidRDefault="0028441F" w:rsidP="00790411">
      <w:pPr>
        <w:rPr>
          <w:rFonts w:ascii="Times New Roman" w:hAnsi="Times New Roman"/>
          <w:sz w:val="26"/>
          <w:szCs w:val="26"/>
        </w:rPr>
      </w:pPr>
      <w:proofErr w:type="gramStart"/>
      <w:r w:rsidRPr="00D567BE">
        <w:rPr>
          <w:rFonts w:ascii="Times New Roman" w:hAnsi="Times New Roman"/>
          <w:sz w:val="26"/>
          <w:szCs w:val="26"/>
        </w:rPr>
        <w:t xml:space="preserve">ООО "Строительная Компания Урицкая ПМК", </w:t>
      </w:r>
      <w:r w:rsidR="00E8353D" w:rsidRPr="00D567BE">
        <w:rPr>
          <w:rFonts w:ascii="Times New Roman" w:hAnsi="Times New Roman"/>
          <w:sz w:val="26"/>
          <w:szCs w:val="26"/>
        </w:rPr>
        <w:t>ООО «Урицкий молокозавод», Урицкое РАЙПО, ЗАО «</w:t>
      </w:r>
      <w:proofErr w:type="spellStart"/>
      <w:r w:rsidR="00E8353D" w:rsidRPr="00D567BE">
        <w:rPr>
          <w:rFonts w:ascii="Times New Roman" w:hAnsi="Times New Roman"/>
          <w:sz w:val="26"/>
          <w:szCs w:val="26"/>
        </w:rPr>
        <w:t>Орелнефтепродукт</w:t>
      </w:r>
      <w:proofErr w:type="spellEnd"/>
      <w:r w:rsidR="00E8353D" w:rsidRPr="00D567BE">
        <w:rPr>
          <w:rFonts w:ascii="Times New Roman" w:hAnsi="Times New Roman"/>
          <w:sz w:val="26"/>
          <w:szCs w:val="26"/>
        </w:rPr>
        <w:t>», ООО «</w:t>
      </w:r>
      <w:proofErr w:type="spellStart"/>
      <w:r w:rsidR="00E8353D" w:rsidRPr="00D567BE">
        <w:rPr>
          <w:rFonts w:ascii="Times New Roman" w:hAnsi="Times New Roman"/>
          <w:sz w:val="26"/>
          <w:szCs w:val="26"/>
        </w:rPr>
        <w:t>Орметиз</w:t>
      </w:r>
      <w:proofErr w:type="spellEnd"/>
      <w:r w:rsidR="00E8353D" w:rsidRPr="00D567BE">
        <w:rPr>
          <w:rFonts w:ascii="Times New Roman" w:hAnsi="Times New Roman"/>
          <w:sz w:val="26"/>
          <w:szCs w:val="26"/>
        </w:rPr>
        <w:t>», ООО «</w:t>
      </w:r>
      <w:proofErr w:type="spellStart"/>
      <w:r w:rsidR="00E8353D" w:rsidRPr="00D567BE">
        <w:rPr>
          <w:rFonts w:ascii="Times New Roman" w:hAnsi="Times New Roman"/>
          <w:sz w:val="26"/>
          <w:szCs w:val="26"/>
        </w:rPr>
        <w:t>ФосАгроОрел</w:t>
      </w:r>
      <w:proofErr w:type="spellEnd"/>
      <w:r w:rsidR="00E8353D" w:rsidRPr="00D567BE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="00E8353D" w:rsidRPr="00D567BE">
        <w:rPr>
          <w:rFonts w:ascii="Times New Roman" w:hAnsi="Times New Roman"/>
          <w:sz w:val="26"/>
          <w:szCs w:val="26"/>
        </w:rPr>
        <w:t>Нарышкинская</w:t>
      </w:r>
      <w:proofErr w:type="spellEnd"/>
      <w:r w:rsidR="00E8353D" w:rsidRPr="00D567BE">
        <w:rPr>
          <w:rFonts w:ascii="Times New Roman" w:hAnsi="Times New Roman"/>
          <w:sz w:val="26"/>
          <w:szCs w:val="26"/>
        </w:rPr>
        <w:t xml:space="preserve"> ЦРБ, ООО «ТД </w:t>
      </w:r>
      <w:proofErr w:type="spellStart"/>
      <w:r w:rsidR="00E8353D" w:rsidRPr="00D567BE">
        <w:rPr>
          <w:rFonts w:ascii="Times New Roman" w:hAnsi="Times New Roman"/>
          <w:sz w:val="26"/>
          <w:szCs w:val="26"/>
        </w:rPr>
        <w:t>Агрогруппа</w:t>
      </w:r>
      <w:proofErr w:type="spellEnd"/>
      <w:r w:rsidR="00E8353D" w:rsidRPr="00D567BE">
        <w:rPr>
          <w:rFonts w:ascii="Times New Roman" w:hAnsi="Times New Roman"/>
          <w:sz w:val="26"/>
          <w:szCs w:val="26"/>
        </w:rPr>
        <w:t xml:space="preserve"> Белгород»</w:t>
      </w:r>
      <w:r w:rsidR="008667F4" w:rsidRPr="00D567BE">
        <w:rPr>
          <w:rFonts w:ascii="Times New Roman" w:hAnsi="Times New Roman"/>
          <w:sz w:val="26"/>
          <w:szCs w:val="26"/>
        </w:rPr>
        <w:t>, ООО «</w:t>
      </w:r>
      <w:proofErr w:type="spellStart"/>
      <w:r w:rsidR="008667F4" w:rsidRPr="00D567BE">
        <w:rPr>
          <w:rFonts w:ascii="Times New Roman" w:hAnsi="Times New Roman"/>
          <w:sz w:val="26"/>
          <w:szCs w:val="26"/>
        </w:rPr>
        <w:t>Нарышкинское</w:t>
      </w:r>
      <w:proofErr w:type="spellEnd"/>
      <w:r w:rsidR="008667F4" w:rsidRPr="00D567BE">
        <w:rPr>
          <w:rFonts w:ascii="Times New Roman" w:hAnsi="Times New Roman"/>
          <w:sz w:val="26"/>
          <w:szCs w:val="26"/>
        </w:rPr>
        <w:t xml:space="preserve"> ХПП»</w:t>
      </w:r>
      <w:r w:rsidR="00870957" w:rsidRPr="00D567BE">
        <w:rPr>
          <w:rFonts w:ascii="Times New Roman" w:hAnsi="Times New Roman"/>
          <w:sz w:val="26"/>
          <w:szCs w:val="26"/>
        </w:rPr>
        <w:t>, ООО «</w:t>
      </w:r>
      <w:proofErr w:type="spellStart"/>
      <w:r w:rsidR="00870957" w:rsidRPr="00D567BE">
        <w:rPr>
          <w:rFonts w:ascii="Times New Roman" w:hAnsi="Times New Roman"/>
          <w:sz w:val="26"/>
          <w:szCs w:val="26"/>
        </w:rPr>
        <w:t>Пром</w:t>
      </w:r>
      <w:proofErr w:type="spellEnd"/>
      <w:r w:rsidR="00870957" w:rsidRPr="00D567BE">
        <w:rPr>
          <w:rFonts w:ascii="Times New Roman" w:hAnsi="Times New Roman"/>
          <w:sz w:val="26"/>
          <w:szCs w:val="26"/>
        </w:rPr>
        <w:t xml:space="preserve"> Строй Сервис»</w:t>
      </w:r>
      <w:r w:rsidRPr="00D567BE">
        <w:rPr>
          <w:rFonts w:ascii="Times New Roman" w:hAnsi="Times New Roman"/>
          <w:sz w:val="26"/>
          <w:szCs w:val="26"/>
        </w:rPr>
        <w:t>, ООО "Мебель для всех", ООО "Визит", ООО "Все для всех", ООО "</w:t>
      </w:r>
      <w:proofErr w:type="spellStart"/>
      <w:r w:rsidRPr="00D567BE">
        <w:rPr>
          <w:rFonts w:ascii="Times New Roman" w:hAnsi="Times New Roman"/>
          <w:sz w:val="26"/>
          <w:szCs w:val="26"/>
        </w:rPr>
        <w:t>Агрострой</w:t>
      </w:r>
      <w:proofErr w:type="spellEnd"/>
      <w:r w:rsidRPr="00D567BE">
        <w:rPr>
          <w:rFonts w:ascii="Times New Roman" w:hAnsi="Times New Roman"/>
          <w:sz w:val="26"/>
          <w:szCs w:val="26"/>
        </w:rPr>
        <w:t>», ООО "</w:t>
      </w:r>
      <w:proofErr w:type="spellStart"/>
      <w:r w:rsidRPr="00D567BE">
        <w:rPr>
          <w:rFonts w:ascii="Times New Roman" w:hAnsi="Times New Roman"/>
          <w:sz w:val="26"/>
          <w:szCs w:val="26"/>
        </w:rPr>
        <w:t>Элит-Стройсервис</w:t>
      </w:r>
      <w:proofErr w:type="spellEnd"/>
      <w:r w:rsidRPr="00D567BE">
        <w:rPr>
          <w:rFonts w:ascii="Times New Roman" w:hAnsi="Times New Roman"/>
          <w:sz w:val="26"/>
          <w:szCs w:val="26"/>
        </w:rPr>
        <w:t>", ООО "</w:t>
      </w:r>
      <w:proofErr w:type="spellStart"/>
      <w:r w:rsidRPr="00D567BE">
        <w:rPr>
          <w:rFonts w:ascii="Times New Roman" w:hAnsi="Times New Roman"/>
          <w:sz w:val="26"/>
          <w:szCs w:val="26"/>
        </w:rPr>
        <w:t>Дор</w:t>
      </w:r>
      <w:proofErr w:type="spellEnd"/>
      <w:r w:rsidRPr="00D567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7BE">
        <w:rPr>
          <w:rFonts w:ascii="Times New Roman" w:hAnsi="Times New Roman"/>
          <w:sz w:val="26"/>
          <w:szCs w:val="26"/>
        </w:rPr>
        <w:t>Строй+</w:t>
      </w:r>
      <w:proofErr w:type="spellEnd"/>
      <w:r w:rsidRPr="00D567BE">
        <w:rPr>
          <w:rFonts w:ascii="Times New Roman" w:hAnsi="Times New Roman"/>
          <w:sz w:val="26"/>
          <w:szCs w:val="26"/>
        </w:rPr>
        <w:t>", ООО "</w:t>
      </w:r>
      <w:proofErr w:type="spellStart"/>
      <w:r w:rsidRPr="00D567BE">
        <w:rPr>
          <w:rFonts w:ascii="Times New Roman" w:hAnsi="Times New Roman"/>
          <w:sz w:val="26"/>
          <w:szCs w:val="26"/>
        </w:rPr>
        <w:t>Автолайн</w:t>
      </w:r>
      <w:proofErr w:type="spellEnd"/>
      <w:r w:rsidRPr="00D567BE">
        <w:rPr>
          <w:rFonts w:ascii="Times New Roman" w:hAnsi="Times New Roman"/>
          <w:sz w:val="26"/>
          <w:szCs w:val="26"/>
        </w:rPr>
        <w:t xml:space="preserve"> Экспресс"</w:t>
      </w:r>
      <w:r w:rsidR="00790411" w:rsidRPr="00D567BE">
        <w:rPr>
          <w:rFonts w:ascii="Times New Roman" w:hAnsi="Times New Roman"/>
          <w:sz w:val="26"/>
          <w:szCs w:val="26"/>
        </w:rPr>
        <w:t xml:space="preserve">, ФКУ ИК-5 УФСИН по Орловской </w:t>
      </w:r>
      <w:proofErr w:type="spellStart"/>
      <w:r w:rsidR="00790411" w:rsidRPr="00D567BE">
        <w:rPr>
          <w:rFonts w:ascii="Times New Roman" w:hAnsi="Times New Roman"/>
          <w:sz w:val="26"/>
          <w:szCs w:val="26"/>
        </w:rPr>
        <w:t>облапсти</w:t>
      </w:r>
      <w:proofErr w:type="spellEnd"/>
      <w:r w:rsidR="00790411" w:rsidRPr="00D567BE">
        <w:rPr>
          <w:rFonts w:ascii="Times New Roman" w:hAnsi="Times New Roman"/>
          <w:sz w:val="26"/>
          <w:szCs w:val="26"/>
        </w:rPr>
        <w:t>, ООО «</w:t>
      </w:r>
      <w:proofErr w:type="spellStart"/>
      <w:r w:rsidR="00790411" w:rsidRPr="00D567BE">
        <w:rPr>
          <w:rFonts w:ascii="Times New Roman" w:hAnsi="Times New Roman"/>
          <w:sz w:val="26"/>
          <w:szCs w:val="26"/>
        </w:rPr>
        <w:t>Жилводсервис</w:t>
      </w:r>
      <w:proofErr w:type="spellEnd"/>
      <w:r w:rsidR="00790411" w:rsidRPr="00D567BE">
        <w:rPr>
          <w:rFonts w:ascii="Times New Roman" w:hAnsi="Times New Roman"/>
          <w:sz w:val="26"/>
          <w:szCs w:val="26"/>
        </w:rPr>
        <w:t>», ООО</w:t>
      </w:r>
      <w:r w:rsidR="00790411" w:rsidRPr="00D567BE">
        <w:rPr>
          <w:rFonts w:ascii="Times New Roman" w:hAnsi="Times New Roman"/>
          <w:b/>
          <w:sz w:val="26"/>
          <w:szCs w:val="26"/>
        </w:rPr>
        <w:t xml:space="preserve"> </w:t>
      </w:r>
      <w:r w:rsidR="00790411" w:rsidRPr="00D567BE">
        <w:rPr>
          <w:rFonts w:ascii="Times New Roman" w:hAnsi="Times New Roman"/>
          <w:sz w:val="26"/>
          <w:szCs w:val="26"/>
        </w:rPr>
        <w:t>«Урицкий молокозавод</w:t>
      </w:r>
      <w:proofErr w:type="gramEnd"/>
      <w:r w:rsidR="00790411" w:rsidRPr="00D567BE">
        <w:rPr>
          <w:rFonts w:ascii="Times New Roman" w:hAnsi="Times New Roman"/>
          <w:sz w:val="26"/>
          <w:szCs w:val="26"/>
        </w:rPr>
        <w:t>», филиал ОАО «МРСК Центра»- «</w:t>
      </w:r>
      <w:proofErr w:type="spellStart"/>
      <w:r w:rsidR="00790411" w:rsidRPr="00D567BE">
        <w:rPr>
          <w:rFonts w:ascii="Times New Roman" w:hAnsi="Times New Roman"/>
          <w:sz w:val="26"/>
          <w:szCs w:val="26"/>
        </w:rPr>
        <w:t>Орелэнерго</w:t>
      </w:r>
      <w:proofErr w:type="spellEnd"/>
      <w:r w:rsidR="00790411" w:rsidRPr="00D567BE">
        <w:rPr>
          <w:rFonts w:ascii="Times New Roman" w:hAnsi="Times New Roman"/>
          <w:sz w:val="26"/>
          <w:szCs w:val="26"/>
        </w:rPr>
        <w:t>» Урицкий РЭС</w:t>
      </w:r>
      <w:r w:rsidR="00470965" w:rsidRPr="00D567BE">
        <w:rPr>
          <w:rFonts w:ascii="Times New Roman" w:hAnsi="Times New Roman"/>
          <w:sz w:val="26"/>
          <w:szCs w:val="26"/>
        </w:rPr>
        <w:t xml:space="preserve">, ДЭП-40, филиал АО «Газпром </w:t>
      </w:r>
      <w:proofErr w:type="spellStart"/>
      <w:r w:rsidR="00470965" w:rsidRPr="00D567BE">
        <w:rPr>
          <w:rFonts w:ascii="Times New Roman" w:hAnsi="Times New Roman"/>
          <w:sz w:val="26"/>
          <w:szCs w:val="26"/>
        </w:rPr>
        <w:t>газорапределение</w:t>
      </w:r>
      <w:proofErr w:type="spellEnd"/>
      <w:r w:rsidR="00470965" w:rsidRPr="00D567BE">
        <w:rPr>
          <w:rFonts w:ascii="Times New Roman" w:hAnsi="Times New Roman"/>
          <w:sz w:val="26"/>
          <w:szCs w:val="26"/>
        </w:rPr>
        <w:t>», ООО «Алтей», ООО «</w:t>
      </w:r>
      <w:proofErr w:type="spellStart"/>
      <w:r w:rsidR="00470965" w:rsidRPr="00D567BE">
        <w:rPr>
          <w:rFonts w:ascii="Times New Roman" w:hAnsi="Times New Roman"/>
          <w:sz w:val="26"/>
          <w:szCs w:val="26"/>
        </w:rPr>
        <w:t>Экоград</w:t>
      </w:r>
      <w:proofErr w:type="spellEnd"/>
      <w:r w:rsidR="00470965" w:rsidRPr="00D567BE">
        <w:rPr>
          <w:rFonts w:ascii="Times New Roman" w:hAnsi="Times New Roman"/>
          <w:sz w:val="26"/>
          <w:szCs w:val="26"/>
        </w:rPr>
        <w:t>»</w:t>
      </w:r>
      <w:r w:rsidRPr="00D567BE">
        <w:rPr>
          <w:rFonts w:ascii="Times New Roman" w:hAnsi="Times New Roman"/>
          <w:sz w:val="26"/>
          <w:szCs w:val="26"/>
        </w:rPr>
        <w:t>.</w:t>
      </w:r>
    </w:p>
    <w:p w:rsidR="00AF6FAB" w:rsidRPr="00D567BE" w:rsidRDefault="00AF6FAB" w:rsidP="0028441F">
      <w:pPr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567BE">
        <w:rPr>
          <w:rFonts w:ascii="Times New Roman" w:hAnsi="Times New Roman"/>
          <w:sz w:val="26"/>
          <w:szCs w:val="26"/>
        </w:rPr>
        <w:t xml:space="preserve">На территории поселка Нарышкино осуществляют деятельность или зарегистрированы 191 индивидуальных предпринимателей, </w:t>
      </w:r>
      <w:r w:rsidR="0028441F" w:rsidRPr="00D567BE">
        <w:rPr>
          <w:rFonts w:ascii="Times New Roman" w:hAnsi="Times New Roman"/>
          <w:sz w:val="26"/>
          <w:szCs w:val="26"/>
        </w:rPr>
        <w:t>по видам деятельности:</w:t>
      </w:r>
      <w:r w:rsidRPr="00D567BE">
        <w:rPr>
          <w:rFonts w:ascii="Times New Roman" w:hAnsi="Times New Roman"/>
          <w:sz w:val="26"/>
          <w:szCs w:val="26"/>
        </w:rPr>
        <w:t xml:space="preserve">  </w:t>
      </w:r>
      <w:r w:rsidR="0028441F" w:rsidRPr="00D567BE">
        <w:rPr>
          <w:rFonts w:ascii="Times New Roman" w:hAnsi="Times New Roman"/>
          <w:sz w:val="26"/>
          <w:szCs w:val="26"/>
        </w:rPr>
        <w:t>47.8</w:t>
      </w:r>
      <w:r w:rsidRPr="00D567BE">
        <w:rPr>
          <w:rFonts w:ascii="Times New Roman" w:hAnsi="Times New Roman"/>
          <w:sz w:val="26"/>
          <w:szCs w:val="26"/>
        </w:rPr>
        <w:t xml:space="preserve"> </w:t>
      </w:r>
      <w:r w:rsidRPr="00D567BE">
        <w:rPr>
          <w:rFonts w:ascii="Times New Roman" w:hAnsi="Times New Roman"/>
          <w:color w:val="000000"/>
          <w:sz w:val="26"/>
          <w:szCs w:val="26"/>
        </w:rPr>
        <w:t>Торговля розничная в нестационарных торговых объектах и на рынках, 47.76.1 Торговля розничная цветами и другими растениями, семенами и удобрениями в специализированных магазинах</w:t>
      </w:r>
      <w:r w:rsidR="0028441F" w:rsidRPr="00D567B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567BE">
        <w:rPr>
          <w:rFonts w:ascii="Times New Roman" w:hAnsi="Times New Roman"/>
          <w:color w:val="000000"/>
          <w:sz w:val="26"/>
          <w:szCs w:val="26"/>
        </w:rPr>
        <w:t>45.32 Торговля розничная автомобильными деталями, узлами и принадлежностями</w:t>
      </w:r>
      <w:r w:rsidR="0028441F" w:rsidRPr="00D567B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567BE">
        <w:rPr>
          <w:rFonts w:ascii="Times New Roman" w:hAnsi="Times New Roman"/>
          <w:color w:val="000000"/>
          <w:sz w:val="26"/>
          <w:szCs w:val="26"/>
        </w:rPr>
        <w:t>96.02 Предоставление услуг парикмахерскими и салонами красоты</w:t>
      </w:r>
      <w:r w:rsidR="0028441F" w:rsidRPr="00D567B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567BE">
        <w:rPr>
          <w:rFonts w:ascii="Times New Roman" w:hAnsi="Times New Roman"/>
          <w:color w:val="000000"/>
          <w:sz w:val="26"/>
          <w:szCs w:val="26"/>
        </w:rPr>
        <w:t>45.20 Техническое обслуживание и ремонт автотранспортных средств</w:t>
      </w:r>
      <w:r w:rsidR="0028441F" w:rsidRPr="00D567B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567BE">
        <w:rPr>
          <w:rFonts w:ascii="Times New Roman" w:hAnsi="Times New Roman"/>
          <w:color w:val="000000"/>
          <w:sz w:val="26"/>
          <w:szCs w:val="26"/>
        </w:rPr>
        <w:t>49.41.2</w:t>
      </w:r>
      <w:proofErr w:type="gramEnd"/>
      <w:r w:rsidRPr="00D567B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D567BE">
        <w:rPr>
          <w:rFonts w:ascii="Times New Roman" w:hAnsi="Times New Roman"/>
          <w:color w:val="000000"/>
          <w:sz w:val="26"/>
          <w:szCs w:val="26"/>
        </w:rPr>
        <w:t>Перевозка грузов неспециализированными автотранспортными средствами</w:t>
      </w:r>
      <w:r w:rsidR="0028441F" w:rsidRPr="00D567B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567BE">
        <w:rPr>
          <w:rFonts w:ascii="Times New Roman" w:hAnsi="Times New Roman"/>
          <w:color w:val="000000"/>
          <w:sz w:val="26"/>
          <w:szCs w:val="26"/>
        </w:rPr>
        <w:t>49.4 Деятельность автомобильного грузового транспорта и услуги по перевозкам</w:t>
      </w:r>
      <w:r w:rsidR="0028441F" w:rsidRPr="00D567BE">
        <w:rPr>
          <w:rFonts w:ascii="Times New Roman" w:hAnsi="Times New Roman"/>
          <w:color w:val="000000"/>
          <w:sz w:val="26"/>
          <w:szCs w:val="26"/>
        </w:rPr>
        <w:t>, 47.71 Торговля розничная одеждой в специализированных магазинах, 69 Деятельность в области права и бухгалтерского учета, 86.23 Стоматологическая практика, 56.10 Деятельность ресторанов и услуги по доставке продуктов питания, 49.31.2 Деятельность прочего сухопутного транспорта по регулярным внутригородским и пригородным пассажирским перевозкам, 96.03 Организация похорон и представление связанных с</w:t>
      </w:r>
      <w:proofErr w:type="gramEnd"/>
      <w:r w:rsidR="0028441F" w:rsidRPr="00D567BE">
        <w:rPr>
          <w:rFonts w:ascii="Times New Roman" w:hAnsi="Times New Roman"/>
          <w:color w:val="000000"/>
          <w:sz w:val="26"/>
          <w:szCs w:val="26"/>
        </w:rPr>
        <w:t xml:space="preserve"> ними услуг, 85.41 Образование дополнительное детей и взрослых и другое.</w:t>
      </w:r>
    </w:p>
    <w:p w:rsidR="00E8353D" w:rsidRPr="00D567BE" w:rsidRDefault="00E8353D" w:rsidP="005259EA">
      <w:pPr>
        <w:ind w:firstLine="708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>Часть трудоспособного населения вынуждена работать за пределами поселка Нарышкино.</w:t>
      </w:r>
    </w:p>
    <w:p w:rsidR="002706F3" w:rsidRPr="00D567BE" w:rsidRDefault="002706F3" w:rsidP="005259EA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353D" w:rsidRPr="00D567BE">
        <w:rPr>
          <w:rFonts w:ascii="Times New Roman" w:hAnsi="Times New Roman"/>
          <w:color w:val="000000"/>
          <w:sz w:val="26"/>
          <w:szCs w:val="26"/>
        </w:rPr>
        <w:tab/>
      </w:r>
      <w:r w:rsidRPr="00D567BE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E8353D" w:rsidRPr="00D567BE">
        <w:rPr>
          <w:rFonts w:ascii="Times New Roman" w:hAnsi="Times New Roman"/>
          <w:color w:val="000000"/>
          <w:sz w:val="26"/>
          <w:szCs w:val="26"/>
        </w:rPr>
        <w:t>поселке Нарышкино</w:t>
      </w:r>
      <w:r w:rsidRPr="00D567BE">
        <w:rPr>
          <w:rFonts w:ascii="Times New Roman" w:hAnsi="Times New Roman"/>
          <w:color w:val="000000"/>
          <w:sz w:val="26"/>
          <w:szCs w:val="26"/>
        </w:rPr>
        <w:t xml:space="preserve"> существует серьезная проблема занятости трудоспособного населения. </w:t>
      </w:r>
      <w:proofErr w:type="gramStart"/>
      <w:r w:rsidRPr="00D567BE">
        <w:rPr>
          <w:rFonts w:ascii="Times New Roman" w:hAnsi="Times New Roman"/>
          <w:color w:val="000000"/>
          <w:sz w:val="26"/>
          <w:szCs w:val="26"/>
        </w:rPr>
        <w:t>В связи с этим одной из главных задач для органов местного самоуправления в посел</w:t>
      </w:r>
      <w:r w:rsidR="00870957" w:rsidRPr="00D567BE">
        <w:rPr>
          <w:rFonts w:ascii="Times New Roman" w:hAnsi="Times New Roman"/>
          <w:color w:val="000000"/>
          <w:sz w:val="26"/>
          <w:szCs w:val="26"/>
        </w:rPr>
        <w:t>ке</w:t>
      </w:r>
      <w:proofErr w:type="gramEnd"/>
      <w:r w:rsidRPr="00D567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1D7A" w:rsidRPr="00D567BE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567BE">
        <w:rPr>
          <w:rFonts w:ascii="Times New Roman" w:hAnsi="Times New Roman"/>
          <w:color w:val="000000"/>
          <w:sz w:val="26"/>
          <w:szCs w:val="26"/>
        </w:rPr>
        <w:t>это решение вопросов занятости населения.</w:t>
      </w: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567BE">
        <w:rPr>
          <w:rFonts w:ascii="Times New Roman" w:hAnsi="Times New Roman"/>
          <w:b/>
          <w:color w:val="000000"/>
          <w:sz w:val="26"/>
          <w:szCs w:val="26"/>
        </w:rPr>
        <w:t>Развитие отраслей социальной сферы</w:t>
      </w:r>
    </w:p>
    <w:p w:rsidR="002211AD" w:rsidRPr="00D567BE" w:rsidRDefault="002211AD" w:rsidP="005259EA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2706F3" w:rsidRPr="00D567BE" w:rsidRDefault="002706F3" w:rsidP="005259E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 xml:space="preserve">Прогнозом на 2018 год и на период до </w:t>
      </w:r>
      <w:r w:rsidRPr="00D567BE">
        <w:rPr>
          <w:rFonts w:ascii="Times New Roman" w:hAnsi="Times New Roman"/>
          <w:sz w:val="26"/>
          <w:szCs w:val="26"/>
        </w:rPr>
        <w:t>20</w:t>
      </w:r>
      <w:r w:rsidR="003658AC" w:rsidRPr="00D567BE">
        <w:rPr>
          <w:rFonts w:ascii="Times New Roman" w:hAnsi="Times New Roman"/>
          <w:sz w:val="26"/>
          <w:szCs w:val="26"/>
        </w:rPr>
        <w:t>30</w:t>
      </w:r>
      <w:r w:rsidRPr="00D567BE">
        <w:rPr>
          <w:rFonts w:ascii="Times New Roman" w:hAnsi="Times New Roman"/>
          <w:color w:val="000000"/>
          <w:sz w:val="26"/>
          <w:szCs w:val="26"/>
        </w:rPr>
        <w:t xml:space="preserve"> года определены следующие приоритеты социального развития </w:t>
      </w:r>
      <w:r w:rsidR="002211AD" w:rsidRPr="00D567BE">
        <w:rPr>
          <w:rFonts w:ascii="Times New Roman" w:hAnsi="Times New Roman"/>
          <w:color w:val="000000"/>
          <w:sz w:val="26"/>
          <w:szCs w:val="26"/>
        </w:rPr>
        <w:t>поселка Нарышкино</w:t>
      </w:r>
      <w:r w:rsidRPr="00D567BE">
        <w:rPr>
          <w:rFonts w:ascii="Times New Roman" w:hAnsi="Times New Roman"/>
          <w:color w:val="000000"/>
          <w:sz w:val="26"/>
          <w:szCs w:val="26"/>
        </w:rPr>
        <w:t>:</w:t>
      </w:r>
    </w:p>
    <w:p w:rsidR="002706F3" w:rsidRPr="00D567BE" w:rsidRDefault="002706F3" w:rsidP="005259E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 xml:space="preserve">- повышение уровня жизни населения </w:t>
      </w:r>
      <w:r w:rsidR="002211AD" w:rsidRPr="00D567BE">
        <w:rPr>
          <w:rFonts w:ascii="Times New Roman" w:hAnsi="Times New Roman"/>
          <w:color w:val="000000"/>
          <w:sz w:val="26"/>
          <w:szCs w:val="26"/>
        </w:rPr>
        <w:t>поселка</w:t>
      </w:r>
      <w:r w:rsidRPr="00D567BE">
        <w:rPr>
          <w:rFonts w:ascii="Times New Roman" w:hAnsi="Times New Roman"/>
          <w:color w:val="000000"/>
          <w:sz w:val="26"/>
          <w:szCs w:val="26"/>
        </w:rPr>
        <w:t>; в т.ч. на основе развития социальной инфраструктуры;</w:t>
      </w:r>
    </w:p>
    <w:p w:rsidR="002706F3" w:rsidRPr="00D567BE" w:rsidRDefault="002706F3" w:rsidP="005259E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706F3" w:rsidRPr="00D567BE" w:rsidRDefault="002706F3" w:rsidP="005259E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lastRenderedPageBreak/>
        <w:t xml:space="preserve">- развитие жилищной сферы в </w:t>
      </w:r>
      <w:r w:rsidR="002211AD" w:rsidRPr="00D567BE">
        <w:rPr>
          <w:rFonts w:ascii="Times New Roman" w:hAnsi="Times New Roman"/>
          <w:color w:val="000000"/>
          <w:sz w:val="26"/>
          <w:szCs w:val="26"/>
        </w:rPr>
        <w:t>поселке</w:t>
      </w:r>
      <w:r w:rsidRPr="00D567BE">
        <w:rPr>
          <w:rFonts w:ascii="Times New Roman" w:hAnsi="Times New Roman"/>
          <w:color w:val="000000"/>
          <w:sz w:val="26"/>
          <w:szCs w:val="26"/>
        </w:rPr>
        <w:t>;</w:t>
      </w:r>
    </w:p>
    <w:p w:rsidR="002706F3" w:rsidRPr="00D567BE" w:rsidRDefault="002706F3" w:rsidP="005259E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 xml:space="preserve">- создание условий для гармоничного развития подрастающего поколения в </w:t>
      </w:r>
      <w:r w:rsidR="002211AD" w:rsidRPr="00D567BE">
        <w:rPr>
          <w:rFonts w:ascii="Times New Roman" w:hAnsi="Times New Roman"/>
          <w:color w:val="000000"/>
          <w:sz w:val="26"/>
          <w:szCs w:val="26"/>
        </w:rPr>
        <w:t>поселке</w:t>
      </w:r>
      <w:r w:rsidRPr="00D567BE">
        <w:rPr>
          <w:rFonts w:ascii="Times New Roman" w:hAnsi="Times New Roman"/>
          <w:color w:val="000000"/>
          <w:sz w:val="26"/>
          <w:szCs w:val="26"/>
        </w:rPr>
        <w:t>;</w:t>
      </w:r>
    </w:p>
    <w:p w:rsidR="002706F3" w:rsidRPr="00D567BE" w:rsidRDefault="002706F3" w:rsidP="005259E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>- сохранение культурного наследия.</w:t>
      </w:r>
    </w:p>
    <w:p w:rsidR="002211AD" w:rsidRPr="00D567BE" w:rsidRDefault="002211AD" w:rsidP="002211AD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b/>
          <w:bCs/>
          <w:iCs/>
          <w:sz w:val="26"/>
          <w:szCs w:val="26"/>
        </w:rPr>
        <w:t>Объекты культурного наследия</w:t>
      </w:r>
    </w:p>
    <w:p w:rsidR="002211AD" w:rsidRPr="00D567BE" w:rsidRDefault="002211AD" w:rsidP="002211AD">
      <w:pPr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На территории поселения подлежат охране</w:t>
      </w:r>
      <w:r w:rsidRPr="00D567B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67BE">
        <w:rPr>
          <w:rFonts w:ascii="Times New Roman" w:hAnsi="Times New Roman"/>
          <w:color w:val="000000"/>
          <w:sz w:val="26"/>
          <w:szCs w:val="26"/>
        </w:rPr>
        <w:t>о</w:t>
      </w:r>
      <w:r w:rsidRPr="00D567BE">
        <w:rPr>
          <w:rFonts w:ascii="Times New Roman" w:hAnsi="Times New Roman"/>
          <w:sz w:val="26"/>
          <w:szCs w:val="26"/>
        </w:rPr>
        <w:t>бъекты культурного наследия:</w:t>
      </w:r>
    </w:p>
    <w:p w:rsidR="005259EA" w:rsidRPr="005259EA" w:rsidRDefault="005259EA" w:rsidP="002211AD">
      <w:pPr>
        <w:rPr>
          <w:rFonts w:ascii="Times New Roman" w:hAnsi="Times New Roman"/>
          <w:color w:val="000000"/>
        </w:rPr>
      </w:pPr>
    </w:p>
    <w:tbl>
      <w:tblPr>
        <w:tblW w:w="8440" w:type="dxa"/>
        <w:jc w:val="center"/>
        <w:tblInd w:w="-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6"/>
        <w:gridCol w:w="4142"/>
        <w:gridCol w:w="3762"/>
      </w:tblGrid>
      <w:tr w:rsidR="002211AD" w:rsidRPr="0019017C" w:rsidTr="005259EA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901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D9D9D9"/>
            <w:vAlign w:val="center"/>
          </w:tcPr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9017C">
              <w:rPr>
                <w:rFonts w:ascii="Times New Roman" w:hAnsi="Times New Roman"/>
                <w:sz w:val="24"/>
                <w:szCs w:val="24"/>
              </w:rPr>
              <w:t>Наименование памятника</w:t>
            </w:r>
          </w:p>
        </w:tc>
        <w:tc>
          <w:tcPr>
            <w:tcW w:w="3762" w:type="dxa"/>
            <w:shd w:val="clear" w:color="auto" w:fill="D9D9D9"/>
            <w:vAlign w:val="center"/>
          </w:tcPr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9017C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</w:tr>
      <w:tr w:rsidR="002211AD" w:rsidRPr="0019017C" w:rsidTr="005259EA">
        <w:trPr>
          <w:jc w:val="center"/>
        </w:trPr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герою ВОВ (Гуськов)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Нарышкино</w:t>
            </w:r>
            <w:r w:rsidR="0052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</w:tr>
      <w:tr w:rsidR="002211AD" w:rsidRPr="0019017C" w:rsidTr="005259EA">
        <w:trPr>
          <w:jc w:val="center"/>
        </w:trPr>
        <w:tc>
          <w:tcPr>
            <w:tcW w:w="536" w:type="dxa"/>
            <w:vAlign w:val="center"/>
          </w:tcPr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  <w:vAlign w:val="center"/>
          </w:tcPr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героям ВОВ (стела)</w:t>
            </w:r>
          </w:p>
        </w:tc>
        <w:tc>
          <w:tcPr>
            <w:tcW w:w="3762" w:type="dxa"/>
            <w:vAlign w:val="center"/>
          </w:tcPr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Нарышкино</w:t>
            </w:r>
            <w:r w:rsidR="0052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</w:tr>
      <w:tr w:rsidR="002211AD" w:rsidRPr="0019017C" w:rsidTr="005259EA">
        <w:trPr>
          <w:trHeight w:val="479"/>
          <w:jc w:val="center"/>
        </w:trPr>
        <w:tc>
          <w:tcPr>
            <w:tcW w:w="536" w:type="dxa"/>
            <w:vAlign w:val="center"/>
          </w:tcPr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  <w:vAlign w:val="center"/>
          </w:tcPr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героям ВОВ (захоронение на ул. Горького)</w:t>
            </w:r>
          </w:p>
        </w:tc>
        <w:tc>
          <w:tcPr>
            <w:tcW w:w="3762" w:type="dxa"/>
            <w:vAlign w:val="center"/>
          </w:tcPr>
          <w:p w:rsidR="002211AD" w:rsidRDefault="005259EA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Нарышкино, </w:t>
            </w:r>
            <w:r w:rsidR="002211AD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  <w:p w:rsidR="002211AD" w:rsidRPr="0019017C" w:rsidRDefault="002211AD" w:rsidP="005259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1AD" w:rsidRPr="00D567BE" w:rsidRDefault="002211AD" w:rsidP="002211AD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Экологическая обстановка в поселении в целом благоприятная для проживания.</w:t>
      </w: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567BE">
        <w:rPr>
          <w:rFonts w:ascii="Times New Roman" w:hAnsi="Times New Roman"/>
          <w:b/>
          <w:sz w:val="26"/>
          <w:szCs w:val="26"/>
          <w:lang w:eastAsia="en-US"/>
        </w:rPr>
        <w:t>Культура</w:t>
      </w:r>
    </w:p>
    <w:p w:rsidR="002211AD" w:rsidRPr="00D567BE" w:rsidRDefault="002211AD" w:rsidP="002706F3">
      <w:pPr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06F3" w:rsidRPr="00D567BE" w:rsidRDefault="002211AD" w:rsidP="005259EA">
      <w:pPr>
        <w:ind w:firstLine="0"/>
        <w:rPr>
          <w:rFonts w:ascii="Times New Roman" w:hAnsi="Times New Roman"/>
          <w:b/>
          <w:sz w:val="26"/>
          <w:szCs w:val="26"/>
          <w:lang w:eastAsia="en-US"/>
        </w:rPr>
      </w:pPr>
      <w:r w:rsidRPr="00D567BE">
        <w:rPr>
          <w:rFonts w:ascii="Times New Roman" w:hAnsi="Times New Roman"/>
          <w:sz w:val="26"/>
          <w:szCs w:val="26"/>
        </w:rPr>
        <w:t>Предоставление услуг населению в области культуры в поселке Нарышкино осуществляет:</w:t>
      </w:r>
    </w:p>
    <w:p w:rsidR="002706F3" w:rsidRPr="00D567BE" w:rsidRDefault="002706F3" w:rsidP="005259EA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567BE">
        <w:rPr>
          <w:rFonts w:ascii="Times New Roman" w:hAnsi="Times New Roman"/>
          <w:sz w:val="26"/>
          <w:szCs w:val="26"/>
          <w:lang w:eastAsia="en-US"/>
        </w:rPr>
        <w:t xml:space="preserve">- Муниципальное бюджетное учреждение </w:t>
      </w:r>
      <w:r w:rsidR="007D7494" w:rsidRPr="00D567BE">
        <w:rPr>
          <w:rFonts w:ascii="Times New Roman" w:hAnsi="Times New Roman"/>
          <w:sz w:val="26"/>
          <w:szCs w:val="26"/>
          <w:lang w:eastAsia="en-US"/>
        </w:rPr>
        <w:t xml:space="preserve">Урицкое </w:t>
      </w:r>
      <w:proofErr w:type="spellStart"/>
      <w:r w:rsidR="007D7494" w:rsidRPr="00D567BE">
        <w:rPr>
          <w:rFonts w:ascii="Times New Roman" w:hAnsi="Times New Roman"/>
          <w:sz w:val="26"/>
          <w:szCs w:val="26"/>
          <w:lang w:eastAsia="en-US"/>
        </w:rPr>
        <w:t>межпоселенческое</w:t>
      </w:r>
      <w:proofErr w:type="spellEnd"/>
      <w:r w:rsidR="007D7494" w:rsidRPr="00D567BE">
        <w:rPr>
          <w:rFonts w:ascii="Times New Roman" w:hAnsi="Times New Roman"/>
          <w:sz w:val="26"/>
          <w:szCs w:val="26"/>
          <w:lang w:eastAsia="en-US"/>
        </w:rPr>
        <w:t xml:space="preserve"> клубное объединение;</w:t>
      </w:r>
    </w:p>
    <w:p w:rsidR="007D7494" w:rsidRPr="00D567BE" w:rsidRDefault="007D7494" w:rsidP="005259EA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567BE">
        <w:rPr>
          <w:rFonts w:ascii="Times New Roman" w:hAnsi="Times New Roman"/>
          <w:sz w:val="26"/>
          <w:szCs w:val="26"/>
          <w:lang w:eastAsia="en-US"/>
        </w:rPr>
        <w:t>- Урицкий комплексный молодежный центр «Юность»;</w:t>
      </w:r>
    </w:p>
    <w:p w:rsidR="007D7494" w:rsidRPr="00D567BE" w:rsidRDefault="007D7494" w:rsidP="005259EA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567BE">
        <w:rPr>
          <w:rFonts w:ascii="Times New Roman" w:hAnsi="Times New Roman"/>
          <w:sz w:val="26"/>
          <w:szCs w:val="26"/>
          <w:lang w:eastAsia="en-US"/>
        </w:rPr>
        <w:t>- МБУДП «</w:t>
      </w:r>
      <w:proofErr w:type="spellStart"/>
      <w:r w:rsidRPr="00D567BE">
        <w:rPr>
          <w:rFonts w:ascii="Times New Roman" w:hAnsi="Times New Roman"/>
          <w:sz w:val="26"/>
          <w:szCs w:val="26"/>
          <w:lang w:eastAsia="en-US"/>
        </w:rPr>
        <w:t>Нарышкинская</w:t>
      </w:r>
      <w:proofErr w:type="spellEnd"/>
      <w:r w:rsidRPr="00D567BE">
        <w:rPr>
          <w:rFonts w:ascii="Times New Roman" w:hAnsi="Times New Roman"/>
          <w:sz w:val="26"/>
          <w:szCs w:val="26"/>
          <w:lang w:eastAsia="en-US"/>
        </w:rPr>
        <w:t xml:space="preserve"> детская школа искусств»;</w:t>
      </w:r>
    </w:p>
    <w:p w:rsidR="007D7494" w:rsidRPr="00D567BE" w:rsidRDefault="007D7494" w:rsidP="005259EA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567BE">
        <w:rPr>
          <w:rFonts w:ascii="Times New Roman" w:hAnsi="Times New Roman"/>
          <w:sz w:val="26"/>
          <w:szCs w:val="26"/>
          <w:lang w:eastAsia="en-US"/>
        </w:rPr>
        <w:t>- Урицкий районный Дом культуры;</w:t>
      </w:r>
    </w:p>
    <w:p w:rsidR="007D7494" w:rsidRPr="00D567BE" w:rsidRDefault="007D7494" w:rsidP="005259EA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567BE">
        <w:rPr>
          <w:rFonts w:ascii="Times New Roman" w:hAnsi="Times New Roman"/>
          <w:sz w:val="26"/>
          <w:szCs w:val="26"/>
          <w:lang w:eastAsia="en-US"/>
        </w:rPr>
        <w:t>- Урицкий районный историко-краеведческий музей;</w:t>
      </w:r>
    </w:p>
    <w:p w:rsidR="007D7494" w:rsidRPr="00D567BE" w:rsidRDefault="007D7494" w:rsidP="005259EA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567BE">
        <w:rPr>
          <w:rFonts w:ascii="Times New Roman" w:hAnsi="Times New Roman"/>
          <w:sz w:val="26"/>
          <w:szCs w:val="26"/>
          <w:lang w:eastAsia="en-US"/>
        </w:rPr>
        <w:t>- Урицкая центральная библиотек</w:t>
      </w:r>
      <w:r w:rsidR="00E00272" w:rsidRPr="00D567BE">
        <w:rPr>
          <w:rFonts w:ascii="Times New Roman" w:hAnsi="Times New Roman"/>
          <w:sz w:val="26"/>
          <w:szCs w:val="26"/>
          <w:lang w:eastAsia="en-US"/>
        </w:rPr>
        <w:t>а</w:t>
      </w:r>
      <w:r w:rsidR="00B41FDE" w:rsidRPr="00D567BE">
        <w:rPr>
          <w:rFonts w:ascii="Times New Roman" w:hAnsi="Times New Roman"/>
          <w:sz w:val="26"/>
          <w:szCs w:val="26"/>
          <w:lang w:eastAsia="en-US"/>
        </w:rPr>
        <w:t>.</w:t>
      </w:r>
    </w:p>
    <w:p w:rsidR="002211AD" w:rsidRPr="00D567BE" w:rsidRDefault="002706F3" w:rsidP="005259E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567BE">
        <w:rPr>
          <w:rFonts w:ascii="Times New Roman" w:hAnsi="Times New Roman"/>
          <w:color w:val="000000"/>
          <w:sz w:val="26"/>
          <w:szCs w:val="26"/>
        </w:rPr>
        <w:t xml:space="preserve"> Одним из основных направлений работы является работа по организации досуга детей и взрослых</w:t>
      </w:r>
      <w:r w:rsidR="002211AD" w:rsidRPr="00D567BE">
        <w:rPr>
          <w:rFonts w:ascii="Times New Roman" w:hAnsi="Times New Roman"/>
          <w:sz w:val="26"/>
          <w:szCs w:val="26"/>
        </w:rPr>
        <w:t>: проведение</w:t>
      </w:r>
      <w:r w:rsidR="00B41FDE" w:rsidRPr="00D567BE">
        <w:rPr>
          <w:rFonts w:ascii="Times New Roman" w:hAnsi="Times New Roman"/>
          <w:sz w:val="26"/>
          <w:szCs w:val="26"/>
        </w:rPr>
        <w:t xml:space="preserve"> интеллектуальных игр, викторин</w:t>
      </w:r>
      <w:r w:rsidR="002211AD" w:rsidRPr="00D567BE">
        <w:rPr>
          <w:rFonts w:ascii="Times New Roman" w:hAnsi="Times New Roman"/>
          <w:sz w:val="26"/>
          <w:szCs w:val="26"/>
        </w:rPr>
        <w:t>, дней молодежи. Одним из важных направлений работы учреждений культуры является патриотическое воспитание подростков и молодежи, а также сохранение и развитие сложившихся традиций.</w:t>
      </w:r>
    </w:p>
    <w:p w:rsidR="002211AD" w:rsidRPr="00D567BE" w:rsidRDefault="002211AD" w:rsidP="005259EA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Задача в </w:t>
      </w:r>
      <w:proofErr w:type="spellStart"/>
      <w:r w:rsidRPr="00D567BE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Pr="00D567BE">
        <w:rPr>
          <w:rFonts w:ascii="Times New Roman" w:hAnsi="Times New Roman"/>
          <w:sz w:val="26"/>
          <w:szCs w:val="26"/>
        </w:rPr>
        <w:t xml:space="preserve"> учреждений - вводить инновационные формы организации досуга населения и увеличить процент охвата населения.</w:t>
      </w:r>
    </w:p>
    <w:p w:rsidR="002211AD" w:rsidRPr="00D567BE" w:rsidRDefault="002211AD" w:rsidP="005259EA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Проведение этих мероприятий позволит увеличить обеспеченность населения городского поселения </w:t>
      </w:r>
      <w:proofErr w:type="spellStart"/>
      <w:r w:rsidRPr="00D567BE">
        <w:rPr>
          <w:rFonts w:ascii="Times New Roman" w:hAnsi="Times New Roman"/>
          <w:sz w:val="26"/>
          <w:szCs w:val="26"/>
        </w:rPr>
        <w:t>культурно-досуговыми</w:t>
      </w:r>
      <w:proofErr w:type="spellEnd"/>
      <w:r w:rsidRPr="00D567BE">
        <w:rPr>
          <w:rFonts w:ascii="Times New Roman" w:hAnsi="Times New Roman"/>
          <w:sz w:val="26"/>
          <w:szCs w:val="26"/>
        </w:rPr>
        <w:t xml:space="preserve"> услугами.</w:t>
      </w:r>
    </w:p>
    <w:p w:rsidR="002211AD" w:rsidRPr="00D567BE" w:rsidRDefault="002211AD" w:rsidP="002211AD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 </w:t>
      </w:r>
    </w:p>
    <w:p w:rsidR="002706F3" w:rsidRPr="00D567BE" w:rsidRDefault="002706F3" w:rsidP="002706F3">
      <w:pPr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567BE">
        <w:rPr>
          <w:rFonts w:ascii="Times New Roman" w:hAnsi="Times New Roman"/>
          <w:b/>
          <w:bCs/>
          <w:sz w:val="26"/>
          <w:szCs w:val="26"/>
        </w:rPr>
        <w:t>Физическая культура и спорт</w:t>
      </w:r>
    </w:p>
    <w:p w:rsidR="001128E2" w:rsidRPr="00D567BE" w:rsidRDefault="001128E2" w:rsidP="002706F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D7494" w:rsidRPr="00D567BE" w:rsidRDefault="007D7494" w:rsidP="007D7494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В поселке Нарышкино ведется спортивная работа с молодежью. Для этого имеется крытый спортивный </w:t>
      </w:r>
      <w:r w:rsidR="001128E2" w:rsidRPr="00D567BE">
        <w:rPr>
          <w:rFonts w:ascii="Times New Roman" w:hAnsi="Times New Roman"/>
          <w:sz w:val="26"/>
          <w:szCs w:val="26"/>
        </w:rPr>
        <w:t>комплекс, центральный стадион,  плавательный бассейн «Дельфин», хоккейный корд. Школы поселка имеют оборудованные спортивные залы.</w:t>
      </w:r>
    </w:p>
    <w:p w:rsidR="007D7494" w:rsidRPr="00D567BE" w:rsidRDefault="007D7494" w:rsidP="007D7494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В зимний период любимыми видами спорта среди населения является катание на лыжах, игра в хоккей.</w:t>
      </w:r>
    </w:p>
    <w:p w:rsidR="007D7494" w:rsidRPr="00D567BE" w:rsidRDefault="007D7494" w:rsidP="007D7494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Поселение достойно представляет многие виды спорта на районных соревнованиях (спартакиадах).</w:t>
      </w:r>
    </w:p>
    <w:p w:rsidR="002706F3" w:rsidRPr="00D567BE" w:rsidRDefault="002706F3" w:rsidP="002706F3">
      <w:pPr>
        <w:ind w:firstLine="708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lastRenderedPageBreak/>
        <w:t xml:space="preserve">В двух школах проводятся игры и соревнования по волейболу, баскетболу, футболу, </w:t>
      </w:r>
      <w:proofErr w:type="spellStart"/>
      <w:r w:rsidR="007D7494" w:rsidRPr="00D567BE">
        <w:rPr>
          <w:rFonts w:ascii="Times New Roman" w:hAnsi="Times New Roman"/>
          <w:sz w:val="26"/>
          <w:szCs w:val="26"/>
        </w:rPr>
        <w:t>корфболу</w:t>
      </w:r>
      <w:proofErr w:type="spellEnd"/>
      <w:r w:rsidR="007D7494" w:rsidRPr="00D567BE">
        <w:rPr>
          <w:rFonts w:ascii="Times New Roman" w:hAnsi="Times New Roman"/>
          <w:sz w:val="26"/>
          <w:szCs w:val="26"/>
        </w:rPr>
        <w:t xml:space="preserve">,  </w:t>
      </w:r>
      <w:r w:rsidRPr="00D567BE">
        <w:rPr>
          <w:rFonts w:ascii="Times New Roman" w:hAnsi="Times New Roman"/>
          <w:sz w:val="26"/>
          <w:szCs w:val="26"/>
        </w:rPr>
        <w:t>военно-спортивные соревнования и т.д.</w:t>
      </w:r>
    </w:p>
    <w:p w:rsidR="001128E2" w:rsidRPr="00D567BE" w:rsidRDefault="001128E2" w:rsidP="002706F3">
      <w:pPr>
        <w:ind w:firstLine="708"/>
        <w:rPr>
          <w:rFonts w:ascii="Times New Roman" w:hAnsi="Times New Roman"/>
          <w:sz w:val="26"/>
          <w:szCs w:val="26"/>
        </w:rPr>
      </w:pP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567BE">
        <w:rPr>
          <w:rFonts w:ascii="Times New Roman" w:hAnsi="Times New Roman"/>
          <w:b/>
          <w:bCs/>
          <w:sz w:val="26"/>
          <w:szCs w:val="26"/>
        </w:rPr>
        <w:t>Образование и воспитание</w:t>
      </w:r>
    </w:p>
    <w:p w:rsidR="001128E2" w:rsidRPr="00D567BE" w:rsidRDefault="001128E2" w:rsidP="001128E2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На территории п</w:t>
      </w:r>
      <w:r w:rsidR="00B41FDE" w:rsidRPr="00D567BE">
        <w:rPr>
          <w:rFonts w:ascii="Times New Roman" w:hAnsi="Times New Roman"/>
          <w:sz w:val="26"/>
          <w:szCs w:val="26"/>
        </w:rPr>
        <w:t>оселка Нарышкино расположены два муниципальны</w:t>
      </w:r>
      <w:r w:rsidR="000E4F99" w:rsidRPr="00D567BE">
        <w:rPr>
          <w:rFonts w:ascii="Times New Roman" w:hAnsi="Times New Roman"/>
          <w:sz w:val="26"/>
          <w:szCs w:val="26"/>
        </w:rPr>
        <w:t>х</w:t>
      </w:r>
      <w:r w:rsidR="00B41FDE" w:rsidRPr="00D567BE">
        <w:rPr>
          <w:rFonts w:ascii="Times New Roman" w:hAnsi="Times New Roman"/>
          <w:sz w:val="26"/>
          <w:szCs w:val="26"/>
        </w:rPr>
        <w:t xml:space="preserve"> бюджетны</w:t>
      </w:r>
      <w:r w:rsidR="000E4F99" w:rsidRPr="00D567BE">
        <w:rPr>
          <w:rFonts w:ascii="Times New Roman" w:hAnsi="Times New Roman"/>
          <w:sz w:val="26"/>
          <w:szCs w:val="26"/>
        </w:rPr>
        <w:t>х</w:t>
      </w:r>
      <w:r w:rsidR="00B41FDE" w:rsidRPr="00D567BE">
        <w:rPr>
          <w:rFonts w:ascii="Times New Roman" w:hAnsi="Times New Roman"/>
          <w:sz w:val="26"/>
          <w:szCs w:val="26"/>
        </w:rPr>
        <w:t xml:space="preserve"> общеобразовательных</w:t>
      </w:r>
      <w:r w:rsidRPr="00D567BE">
        <w:rPr>
          <w:rFonts w:ascii="Times New Roman" w:hAnsi="Times New Roman"/>
          <w:sz w:val="26"/>
          <w:szCs w:val="26"/>
        </w:rPr>
        <w:t xml:space="preserve"> учреждени</w:t>
      </w:r>
      <w:r w:rsidR="000E4F99" w:rsidRPr="00D567BE">
        <w:rPr>
          <w:rFonts w:ascii="Times New Roman" w:hAnsi="Times New Roman"/>
          <w:sz w:val="26"/>
          <w:szCs w:val="26"/>
        </w:rPr>
        <w:t>я</w:t>
      </w:r>
      <w:r w:rsidRPr="00D567BE">
        <w:rPr>
          <w:rFonts w:ascii="Times New Roman" w:hAnsi="Times New Roman"/>
          <w:sz w:val="26"/>
          <w:szCs w:val="26"/>
        </w:rPr>
        <w:t xml:space="preserve"> - средняя общеобразовательная школа №1 им. Н.И. </w:t>
      </w:r>
      <w:proofErr w:type="spellStart"/>
      <w:r w:rsidRPr="00D567BE">
        <w:rPr>
          <w:rFonts w:ascii="Times New Roman" w:hAnsi="Times New Roman"/>
          <w:sz w:val="26"/>
          <w:szCs w:val="26"/>
        </w:rPr>
        <w:t>Зубилина</w:t>
      </w:r>
      <w:proofErr w:type="spellEnd"/>
      <w:r w:rsidRPr="00D567BE">
        <w:rPr>
          <w:rFonts w:ascii="Times New Roman" w:hAnsi="Times New Roman"/>
          <w:sz w:val="26"/>
          <w:szCs w:val="26"/>
        </w:rPr>
        <w:t xml:space="preserve">, средняя общеобразовательная школа №2 Урицкого района Орловской области, муниципальные бюджетные дошкольные образовательные учреждения – </w:t>
      </w:r>
      <w:r w:rsidR="00790411" w:rsidRPr="00D567BE">
        <w:rPr>
          <w:rFonts w:ascii="Times New Roman" w:hAnsi="Times New Roman"/>
          <w:sz w:val="26"/>
          <w:szCs w:val="26"/>
        </w:rPr>
        <w:t>детский сад «Сказка», «Тополек»</w:t>
      </w:r>
      <w:r w:rsidRPr="00D567BE">
        <w:rPr>
          <w:rFonts w:ascii="Times New Roman" w:hAnsi="Times New Roman"/>
          <w:sz w:val="26"/>
          <w:szCs w:val="26"/>
        </w:rPr>
        <w:t>, «Колосок» Урицкого района Орловской области.</w:t>
      </w:r>
    </w:p>
    <w:p w:rsidR="002706F3" w:rsidRPr="00D567BE" w:rsidRDefault="002706F3" w:rsidP="002706F3">
      <w:pPr>
        <w:ind w:firstLine="708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Дошкольными учреждениями </w:t>
      </w:r>
      <w:r w:rsidR="001128E2" w:rsidRPr="00D567BE">
        <w:rPr>
          <w:rFonts w:ascii="Times New Roman" w:hAnsi="Times New Roman"/>
          <w:sz w:val="26"/>
          <w:szCs w:val="26"/>
        </w:rPr>
        <w:t>поселок</w:t>
      </w:r>
      <w:r w:rsidRPr="00D567BE">
        <w:rPr>
          <w:rFonts w:ascii="Times New Roman" w:hAnsi="Times New Roman"/>
          <w:sz w:val="26"/>
          <w:szCs w:val="26"/>
        </w:rPr>
        <w:t xml:space="preserve"> обеспечен полностью, очередей в детские сады нет. Все общеобразовательные учреждения работают в первую смену. </w:t>
      </w:r>
    </w:p>
    <w:p w:rsidR="002706F3" w:rsidRPr="00D567BE" w:rsidRDefault="002706F3" w:rsidP="002706F3">
      <w:pPr>
        <w:ind w:firstLine="708"/>
        <w:rPr>
          <w:rFonts w:ascii="Times New Roman" w:hAnsi="Times New Roman"/>
          <w:b/>
          <w:bCs/>
          <w:sz w:val="26"/>
          <w:szCs w:val="26"/>
        </w:rPr>
      </w:pPr>
      <w:r w:rsidRPr="00D567B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567BE">
        <w:rPr>
          <w:rFonts w:ascii="Times New Roman" w:hAnsi="Times New Roman"/>
          <w:b/>
          <w:bCs/>
          <w:sz w:val="26"/>
          <w:szCs w:val="26"/>
        </w:rPr>
        <w:t>Здравоохранение</w:t>
      </w: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706F3" w:rsidRPr="00D567BE" w:rsidRDefault="002706F3" w:rsidP="002706F3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На территории </w:t>
      </w:r>
      <w:r w:rsidR="00080843" w:rsidRPr="00D567BE">
        <w:rPr>
          <w:rFonts w:ascii="Times New Roman" w:hAnsi="Times New Roman"/>
          <w:sz w:val="26"/>
          <w:szCs w:val="26"/>
        </w:rPr>
        <w:t>поселка Нарышкино</w:t>
      </w:r>
      <w:r w:rsidRPr="00D567BE">
        <w:rPr>
          <w:rFonts w:ascii="Times New Roman" w:hAnsi="Times New Roman"/>
          <w:sz w:val="26"/>
          <w:szCs w:val="26"/>
        </w:rPr>
        <w:t xml:space="preserve"> расположены: </w:t>
      </w:r>
    </w:p>
    <w:p w:rsidR="002706F3" w:rsidRPr="00D567BE" w:rsidRDefault="00080843" w:rsidP="002706F3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 БУЗ ОО «</w:t>
      </w:r>
      <w:proofErr w:type="spellStart"/>
      <w:r w:rsidR="001128E2" w:rsidRPr="00D567BE">
        <w:rPr>
          <w:rFonts w:ascii="Times New Roman" w:hAnsi="Times New Roman"/>
          <w:sz w:val="26"/>
          <w:szCs w:val="26"/>
        </w:rPr>
        <w:t>Нарышкинская</w:t>
      </w:r>
      <w:proofErr w:type="spellEnd"/>
      <w:r w:rsidR="001128E2" w:rsidRPr="00D567BE">
        <w:rPr>
          <w:rFonts w:ascii="Times New Roman" w:hAnsi="Times New Roman"/>
          <w:sz w:val="26"/>
          <w:szCs w:val="26"/>
        </w:rPr>
        <w:t xml:space="preserve"> </w:t>
      </w:r>
      <w:r w:rsidR="002706F3" w:rsidRPr="00D567BE">
        <w:rPr>
          <w:rFonts w:ascii="Times New Roman" w:hAnsi="Times New Roman"/>
          <w:sz w:val="26"/>
          <w:szCs w:val="26"/>
        </w:rPr>
        <w:t xml:space="preserve">ЦРБ»; </w:t>
      </w:r>
    </w:p>
    <w:p w:rsidR="002706F3" w:rsidRPr="00D567BE" w:rsidRDefault="002706F3" w:rsidP="002706F3">
      <w:pPr>
        <w:ind w:firstLine="709"/>
        <w:rPr>
          <w:rFonts w:ascii="Times New Roman" w:hAnsi="Times New Roman"/>
          <w:bCs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- </w:t>
      </w:r>
      <w:r w:rsidR="001128E2" w:rsidRPr="00D567BE">
        <w:rPr>
          <w:rFonts w:ascii="Times New Roman" w:hAnsi="Times New Roman"/>
          <w:sz w:val="26"/>
          <w:szCs w:val="26"/>
        </w:rPr>
        <w:t>семь</w:t>
      </w:r>
      <w:r w:rsidRPr="00D567BE">
        <w:rPr>
          <w:rFonts w:ascii="Times New Roman" w:hAnsi="Times New Roman"/>
          <w:sz w:val="26"/>
          <w:szCs w:val="26"/>
        </w:rPr>
        <w:t xml:space="preserve"> аптек.</w:t>
      </w:r>
    </w:p>
    <w:p w:rsidR="002706F3" w:rsidRPr="00D567BE" w:rsidRDefault="002706F3" w:rsidP="002706F3">
      <w:pPr>
        <w:ind w:firstLine="709"/>
        <w:rPr>
          <w:rFonts w:ascii="Times New Roman" w:hAnsi="Times New Roman"/>
          <w:bCs/>
          <w:sz w:val="26"/>
          <w:szCs w:val="26"/>
        </w:rPr>
      </w:pPr>
      <w:r w:rsidRPr="00D567BE">
        <w:rPr>
          <w:rFonts w:ascii="Times New Roman" w:hAnsi="Times New Roman"/>
          <w:bCs/>
          <w:sz w:val="26"/>
          <w:szCs w:val="26"/>
        </w:rPr>
        <w:t xml:space="preserve">Отдельные виды </w:t>
      </w:r>
      <w:r w:rsidR="000E4F99" w:rsidRPr="00D567BE">
        <w:rPr>
          <w:rFonts w:ascii="Times New Roman" w:hAnsi="Times New Roman"/>
          <w:bCs/>
          <w:sz w:val="26"/>
          <w:szCs w:val="26"/>
        </w:rPr>
        <w:t>медицинской помощи жители поселка</w:t>
      </w:r>
      <w:r w:rsidRPr="00D567BE">
        <w:rPr>
          <w:rFonts w:ascii="Times New Roman" w:hAnsi="Times New Roman"/>
          <w:bCs/>
          <w:sz w:val="26"/>
          <w:szCs w:val="26"/>
        </w:rPr>
        <w:t xml:space="preserve"> получают в медицинских учреждениях областного центра </w:t>
      </w:r>
      <w:proofErr w:type="gramStart"/>
      <w:r w:rsidRPr="00D567BE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D567BE">
        <w:rPr>
          <w:rFonts w:ascii="Times New Roman" w:hAnsi="Times New Roman"/>
          <w:bCs/>
          <w:sz w:val="26"/>
          <w:szCs w:val="26"/>
        </w:rPr>
        <w:t>. Орла.</w:t>
      </w:r>
    </w:p>
    <w:p w:rsidR="002706F3" w:rsidRPr="00D567BE" w:rsidRDefault="002706F3" w:rsidP="002706F3">
      <w:pPr>
        <w:ind w:firstLine="709"/>
        <w:rPr>
          <w:rFonts w:ascii="Times New Roman" w:hAnsi="Times New Roman"/>
          <w:bCs/>
          <w:sz w:val="26"/>
          <w:szCs w:val="26"/>
        </w:rPr>
      </w:pP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567BE">
        <w:rPr>
          <w:rFonts w:ascii="Times New Roman" w:hAnsi="Times New Roman"/>
          <w:b/>
          <w:bCs/>
          <w:sz w:val="26"/>
          <w:szCs w:val="26"/>
        </w:rPr>
        <w:t>Предприятия торговли</w:t>
      </w: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706F3" w:rsidRPr="00D567BE" w:rsidRDefault="002706F3" w:rsidP="005259EA">
      <w:pPr>
        <w:ind w:firstLine="0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          В </w:t>
      </w:r>
      <w:r w:rsidR="00080843" w:rsidRPr="00D567BE">
        <w:rPr>
          <w:rFonts w:ascii="Times New Roman" w:hAnsi="Times New Roman"/>
          <w:sz w:val="26"/>
          <w:szCs w:val="26"/>
        </w:rPr>
        <w:t>поселке Нарышкино</w:t>
      </w:r>
      <w:r w:rsidRPr="00D567BE">
        <w:rPr>
          <w:rFonts w:ascii="Times New Roman" w:hAnsi="Times New Roman"/>
          <w:sz w:val="26"/>
          <w:szCs w:val="26"/>
        </w:rPr>
        <w:t xml:space="preserve"> работают сеть магазинов</w:t>
      </w:r>
      <w:r w:rsidR="00080843" w:rsidRPr="00D567BE">
        <w:rPr>
          <w:rFonts w:ascii="Times New Roman" w:hAnsi="Times New Roman"/>
          <w:sz w:val="26"/>
          <w:szCs w:val="26"/>
        </w:rPr>
        <w:t>, пекарен</w:t>
      </w:r>
      <w:r w:rsidRPr="00D567BE">
        <w:rPr>
          <w:rFonts w:ascii="Times New Roman" w:hAnsi="Times New Roman"/>
          <w:sz w:val="26"/>
          <w:szCs w:val="26"/>
        </w:rPr>
        <w:t xml:space="preserve"> и кафе «</w:t>
      </w:r>
      <w:r w:rsidR="00080843" w:rsidRPr="00D567BE">
        <w:rPr>
          <w:rFonts w:ascii="Times New Roman" w:hAnsi="Times New Roman"/>
          <w:sz w:val="26"/>
          <w:szCs w:val="26"/>
        </w:rPr>
        <w:t>Встреча</w:t>
      </w:r>
      <w:r w:rsidRPr="00D567BE">
        <w:rPr>
          <w:rFonts w:ascii="Times New Roman" w:hAnsi="Times New Roman"/>
          <w:sz w:val="26"/>
          <w:szCs w:val="26"/>
        </w:rPr>
        <w:t xml:space="preserve">»  </w:t>
      </w:r>
      <w:r w:rsidR="00080843" w:rsidRPr="00D567BE">
        <w:rPr>
          <w:rFonts w:ascii="Times New Roman" w:hAnsi="Times New Roman"/>
          <w:sz w:val="26"/>
          <w:szCs w:val="26"/>
        </w:rPr>
        <w:t>Урицкого</w:t>
      </w:r>
      <w:r w:rsidRPr="00D567BE">
        <w:rPr>
          <w:rFonts w:ascii="Times New Roman" w:hAnsi="Times New Roman"/>
          <w:sz w:val="26"/>
          <w:szCs w:val="26"/>
        </w:rPr>
        <w:t xml:space="preserve"> </w:t>
      </w:r>
      <w:r w:rsidR="00080843" w:rsidRPr="00D567BE">
        <w:rPr>
          <w:rFonts w:ascii="Times New Roman" w:hAnsi="Times New Roman"/>
          <w:sz w:val="26"/>
          <w:szCs w:val="26"/>
        </w:rPr>
        <w:t>РАЙ</w:t>
      </w:r>
      <w:r w:rsidRPr="00D567BE">
        <w:rPr>
          <w:rFonts w:ascii="Times New Roman" w:hAnsi="Times New Roman"/>
          <w:sz w:val="26"/>
          <w:szCs w:val="26"/>
        </w:rPr>
        <w:t xml:space="preserve">ПО, </w:t>
      </w:r>
      <w:r w:rsidR="00080843" w:rsidRPr="00D567BE">
        <w:rPr>
          <w:rFonts w:ascii="Times New Roman" w:hAnsi="Times New Roman"/>
          <w:sz w:val="26"/>
          <w:szCs w:val="26"/>
        </w:rPr>
        <w:t xml:space="preserve">кафе «Все для всех», кафе «Перекресток», </w:t>
      </w:r>
      <w:r w:rsidRPr="00D567BE">
        <w:rPr>
          <w:rFonts w:ascii="Times New Roman" w:hAnsi="Times New Roman"/>
          <w:sz w:val="26"/>
          <w:szCs w:val="26"/>
        </w:rPr>
        <w:t xml:space="preserve">сетевые </w:t>
      </w:r>
      <w:proofErr w:type="spellStart"/>
      <w:r w:rsidRPr="00D567BE">
        <w:rPr>
          <w:rFonts w:ascii="Times New Roman" w:hAnsi="Times New Roman"/>
          <w:sz w:val="26"/>
          <w:szCs w:val="26"/>
        </w:rPr>
        <w:t>маркеты</w:t>
      </w:r>
      <w:proofErr w:type="spellEnd"/>
      <w:r w:rsidRPr="00D567BE">
        <w:rPr>
          <w:rFonts w:ascii="Times New Roman" w:hAnsi="Times New Roman"/>
          <w:sz w:val="26"/>
          <w:szCs w:val="26"/>
        </w:rPr>
        <w:t xml:space="preserve"> «Магнит», «Пятёрочка», а также частные торговые магазины индивидуальных предпринимателей, которые в полном объёме удовлетворяют все потребности населения в торговых услугах.   </w:t>
      </w:r>
    </w:p>
    <w:p w:rsidR="002706F3" w:rsidRPr="00D567BE" w:rsidRDefault="002706F3" w:rsidP="005259EA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567BE">
        <w:rPr>
          <w:rFonts w:ascii="Times New Roman" w:hAnsi="Times New Roman"/>
          <w:b/>
          <w:bCs/>
          <w:sz w:val="26"/>
          <w:szCs w:val="26"/>
        </w:rPr>
        <w:t>Отделения связи, почты, банка</w:t>
      </w:r>
    </w:p>
    <w:p w:rsidR="002706F3" w:rsidRPr="00D567BE" w:rsidRDefault="002706F3" w:rsidP="002706F3">
      <w:pPr>
        <w:ind w:firstLine="0"/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2706F3" w:rsidRPr="00D567BE" w:rsidRDefault="002706F3" w:rsidP="002706F3">
      <w:pPr>
        <w:ind w:firstLine="0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ab/>
        <w:t xml:space="preserve">Почтовые услуги обеспечиваются </w:t>
      </w:r>
      <w:r w:rsidR="00080843" w:rsidRPr="00D567BE">
        <w:rPr>
          <w:rFonts w:ascii="Times New Roman" w:hAnsi="Times New Roman"/>
          <w:sz w:val="26"/>
          <w:szCs w:val="26"/>
        </w:rPr>
        <w:t>Урицким</w:t>
      </w:r>
      <w:r w:rsidRPr="00D567BE">
        <w:rPr>
          <w:rFonts w:ascii="Times New Roman" w:hAnsi="Times New Roman"/>
          <w:sz w:val="26"/>
          <w:szCs w:val="26"/>
        </w:rPr>
        <w:t xml:space="preserve">  почтамтом ФП Орловской области филиала ФГУП «Почта России». </w:t>
      </w:r>
      <w:r w:rsidRPr="00D567BE">
        <w:rPr>
          <w:rFonts w:ascii="Times New Roman" w:hAnsi="Times New Roman"/>
          <w:sz w:val="26"/>
          <w:szCs w:val="26"/>
        </w:rPr>
        <w:tab/>
        <w:t xml:space="preserve">Поставщиками услуг телефонной связи в </w:t>
      </w:r>
      <w:r w:rsidR="00080843" w:rsidRPr="00D567BE">
        <w:rPr>
          <w:rFonts w:ascii="Times New Roman" w:hAnsi="Times New Roman"/>
          <w:sz w:val="26"/>
          <w:szCs w:val="26"/>
        </w:rPr>
        <w:t>поселке</w:t>
      </w:r>
      <w:r w:rsidRPr="00D567BE">
        <w:rPr>
          <w:rFonts w:ascii="Times New Roman" w:hAnsi="Times New Roman"/>
          <w:sz w:val="26"/>
          <w:szCs w:val="26"/>
        </w:rPr>
        <w:t xml:space="preserve"> является Орловский филиал ОАО</w:t>
      </w:r>
      <w:r w:rsidR="00080843" w:rsidRPr="00D567B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080843" w:rsidRPr="00D567BE">
        <w:rPr>
          <w:rFonts w:ascii="Times New Roman" w:hAnsi="Times New Roman"/>
          <w:sz w:val="26"/>
          <w:szCs w:val="26"/>
        </w:rPr>
        <w:t>ЦентрТелеком</w:t>
      </w:r>
      <w:proofErr w:type="spellEnd"/>
      <w:r w:rsidR="00080843" w:rsidRPr="00D567BE">
        <w:rPr>
          <w:rFonts w:ascii="Times New Roman" w:hAnsi="Times New Roman"/>
          <w:sz w:val="26"/>
          <w:szCs w:val="26"/>
        </w:rPr>
        <w:t>». На территории поселка</w:t>
      </w:r>
      <w:r w:rsidR="00EE108D" w:rsidRPr="00D567BE">
        <w:rPr>
          <w:rFonts w:ascii="Times New Roman" w:hAnsi="Times New Roman"/>
          <w:sz w:val="26"/>
          <w:szCs w:val="26"/>
        </w:rPr>
        <w:t xml:space="preserve"> имеются   антенно-мачтовые сооружения</w:t>
      </w:r>
      <w:r w:rsidRPr="00D567BE">
        <w:rPr>
          <w:rFonts w:ascii="Times New Roman" w:hAnsi="Times New Roman"/>
          <w:sz w:val="26"/>
          <w:szCs w:val="26"/>
        </w:rPr>
        <w:t xml:space="preserve"> базовых станций сотовой связи: «</w:t>
      </w:r>
      <w:proofErr w:type="spellStart"/>
      <w:r w:rsidRPr="00D567BE">
        <w:rPr>
          <w:rFonts w:ascii="Times New Roman" w:hAnsi="Times New Roman"/>
          <w:sz w:val="26"/>
          <w:szCs w:val="26"/>
        </w:rPr>
        <w:t>Билайн</w:t>
      </w:r>
      <w:proofErr w:type="spellEnd"/>
      <w:r w:rsidRPr="00D567BE">
        <w:rPr>
          <w:rFonts w:ascii="Times New Roman" w:hAnsi="Times New Roman"/>
          <w:sz w:val="26"/>
          <w:szCs w:val="26"/>
        </w:rPr>
        <w:t>», «МТС», «Мегафон», «Теле 2», имеется доступ к сети Интернет.</w:t>
      </w:r>
    </w:p>
    <w:p w:rsidR="002706F3" w:rsidRPr="00D567BE" w:rsidRDefault="002706F3" w:rsidP="002706F3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В </w:t>
      </w:r>
      <w:r w:rsidR="00080843" w:rsidRPr="00D567BE">
        <w:rPr>
          <w:rFonts w:ascii="Times New Roman" w:hAnsi="Times New Roman"/>
          <w:sz w:val="26"/>
          <w:szCs w:val="26"/>
        </w:rPr>
        <w:t>поселке Нарышкино</w:t>
      </w:r>
      <w:r w:rsidRPr="00D567BE">
        <w:rPr>
          <w:rFonts w:ascii="Times New Roman" w:hAnsi="Times New Roman"/>
          <w:sz w:val="26"/>
          <w:szCs w:val="26"/>
        </w:rPr>
        <w:t xml:space="preserve"> функционирует и оказывает банковские услуги Сбербанк России</w:t>
      </w:r>
      <w:r w:rsidR="00080843" w:rsidRPr="00D567BE">
        <w:rPr>
          <w:rFonts w:ascii="Times New Roman" w:hAnsi="Times New Roman"/>
          <w:sz w:val="26"/>
          <w:szCs w:val="26"/>
        </w:rPr>
        <w:t xml:space="preserve">, </w:t>
      </w:r>
      <w:r w:rsidR="00790411" w:rsidRPr="00D567BE">
        <w:rPr>
          <w:rFonts w:ascii="Times New Roman" w:hAnsi="Times New Roman"/>
          <w:sz w:val="26"/>
          <w:szCs w:val="26"/>
        </w:rPr>
        <w:t>доп. офис № 3349/10/15 ОАО «</w:t>
      </w:r>
      <w:proofErr w:type="spellStart"/>
      <w:r w:rsidR="00790411" w:rsidRPr="00D567BE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="00790411" w:rsidRPr="00D567BE">
        <w:rPr>
          <w:rFonts w:ascii="Times New Roman" w:hAnsi="Times New Roman"/>
          <w:sz w:val="26"/>
          <w:szCs w:val="26"/>
        </w:rPr>
        <w:t>»</w:t>
      </w:r>
      <w:r w:rsidRPr="00D567BE">
        <w:rPr>
          <w:rFonts w:ascii="Times New Roman" w:hAnsi="Times New Roman"/>
          <w:sz w:val="26"/>
          <w:szCs w:val="26"/>
        </w:rPr>
        <w:t>.</w:t>
      </w:r>
    </w:p>
    <w:p w:rsidR="002706F3" w:rsidRPr="00D567BE" w:rsidRDefault="002706F3" w:rsidP="002706F3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На территории </w:t>
      </w:r>
      <w:r w:rsidR="00080843" w:rsidRPr="00D567BE">
        <w:rPr>
          <w:rFonts w:ascii="Times New Roman" w:hAnsi="Times New Roman"/>
          <w:sz w:val="26"/>
          <w:szCs w:val="26"/>
        </w:rPr>
        <w:t>поселка Нарышкино</w:t>
      </w:r>
      <w:r w:rsidRPr="00D567BE">
        <w:rPr>
          <w:rFonts w:ascii="Times New Roman" w:hAnsi="Times New Roman"/>
          <w:sz w:val="26"/>
          <w:szCs w:val="26"/>
        </w:rPr>
        <w:t xml:space="preserve"> расположены</w:t>
      </w:r>
      <w:r w:rsidR="00080843" w:rsidRPr="00D567BE">
        <w:rPr>
          <w:rFonts w:ascii="Times New Roman" w:hAnsi="Times New Roman"/>
          <w:sz w:val="26"/>
          <w:szCs w:val="26"/>
        </w:rPr>
        <w:t>: пожарно-спасательная часть</w:t>
      </w:r>
      <w:r w:rsidRPr="00D567BE">
        <w:rPr>
          <w:rFonts w:ascii="Times New Roman" w:hAnsi="Times New Roman"/>
          <w:sz w:val="26"/>
          <w:szCs w:val="26"/>
        </w:rPr>
        <w:t xml:space="preserve">, службы </w:t>
      </w:r>
      <w:proofErr w:type="spellStart"/>
      <w:r w:rsidRPr="00D567BE">
        <w:rPr>
          <w:rFonts w:ascii="Times New Roman" w:hAnsi="Times New Roman"/>
          <w:sz w:val="26"/>
          <w:szCs w:val="26"/>
        </w:rPr>
        <w:t>энерг</w:t>
      </w:r>
      <w:proofErr w:type="gramStart"/>
      <w:r w:rsidRPr="00D567BE">
        <w:rPr>
          <w:rFonts w:ascii="Times New Roman" w:hAnsi="Times New Roman"/>
          <w:sz w:val="26"/>
          <w:szCs w:val="26"/>
        </w:rPr>
        <w:t>о</w:t>
      </w:r>
      <w:proofErr w:type="spellEnd"/>
      <w:r w:rsidRPr="00D567BE">
        <w:rPr>
          <w:rFonts w:ascii="Times New Roman" w:hAnsi="Times New Roman"/>
          <w:sz w:val="26"/>
          <w:szCs w:val="26"/>
        </w:rPr>
        <w:t>-</w:t>
      </w:r>
      <w:proofErr w:type="gramEnd"/>
      <w:r w:rsidRPr="00D567B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567BE">
        <w:rPr>
          <w:rFonts w:ascii="Times New Roman" w:hAnsi="Times New Roman"/>
          <w:sz w:val="26"/>
          <w:szCs w:val="26"/>
        </w:rPr>
        <w:t>газо</w:t>
      </w:r>
      <w:proofErr w:type="spellEnd"/>
      <w:r w:rsidRPr="00D567BE">
        <w:rPr>
          <w:rFonts w:ascii="Times New Roman" w:hAnsi="Times New Roman"/>
          <w:sz w:val="26"/>
          <w:szCs w:val="26"/>
        </w:rPr>
        <w:t xml:space="preserve">-, </w:t>
      </w:r>
      <w:proofErr w:type="spellStart"/>
      <w:r w:rsidRPr="00D567BE">
        <w:rPr>
          <w:rFonts w:ascii="Times New Roman" w:hAnsi="Times New Roman"/>
          <w:sz w:val="26"/>
          <w:szCs w:val="26"/>
        </w:rPr>
        <w:t>водо</w:t>
      </w:r>
      <w:proofErr w:type="spellEnd"/>
      <w:r w:rsidRPr="00D567BE">
        <w:rPr>
          <w:rFonts w:ascii="Times New Roman" w:hAnsi="Times New Roman"/>
          <w:sz w:val="26"/>
          <w:szCs w:val="26"/>
        </w:rPr>
        <w:t>-, теплоснабжения, водоотведения и сбора и вывоза твёрдых бытовых отходов.</w:t>
      </w:r>
    </w:p>
    <w:p w:rsidR="0097185E" w:rsidRPr="00D567BE" w:rsidRDefault="0097185E" w:rsidP="002706F3">
      <w:pPr>
        <w:ind w:firstLine="709"/>
        <w:rPr>
          <w:rFonts w:ascii="Times New Roman" w:hAnsi="Times New Roman"/>
          <w:sz w:val="26"/>
          <w:szCs w:val="26"/>
        </w:rPr>
      </w:pPr>
    </w:p>
    <w:p w:rsidR="002706F3" w:rsidRPr="00D567BE" w:rsidRDefault="002706F3" w:rsidP="002706F3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567BE">
        <w:rPr>
          <w:rFonts w:ascii="Times New Roman" w:hAnsi="Times New Roman"/>
          <w:b/>
          <w:sz w:val="26"/>
          <w:szCs w:val="26"/>
        </w:rPr>
        <w:t>Жилищный фонд</w:t>
      </w:r>
    </w:p>
    <w:p w:rsidR="00080843" w:rsidRPr="00D567BE" w:rsidRDefault="00080843" w:rsidP="002706F3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80843" w:rsidRPr="00D567BE" w:rsidRDefault="00080843" w:rsidP="00801166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К услугам ЖКХ</w:t>
      </w:r>
      <w:r w:rsidR="00741432" w:rsidRPr="00D567BE">
        <w:rPr>
          <w:rFonts w:ascii="Times New Roman" w:hAnsi="Times New Roman"/>
          <w:sz w:val="26"/>
          <w:szCs w:val="26"/>
        </w:rPr>
        <w:t>,</w:t>
      </w:r>
      <w:r w:rsidRPr="00D567BE">
        <w:rPr>
          <w:rFonts w:ascii="Times New Roman" w:hAnsi="Times New Roman"/>
          <w:sz w:val="26"/>
          <w:szCs w:val="26"/>
        </w:rPr>
        <w:t xml:space="preserve"> предоставляемым в посел</w:t>
      </w:r>
      <w:r w:rsidR="008663A1" w:rsidRPr="00D567BE">
        <w:rPr>
          <w:rFonts w:ascii="Times New Roman" w:hAnsi="Times New Roman"/>
          <w:sz w:val="26"/>
          <w:szCs w:val="26"/>
        </w:rPr>
        <w:t>ке</w:t>
      </w:r>
      <w:r w:rsidR="00741432" w:rsidRPr="00D567BE">
        <w:rPr>
          <w:rFonts w:ascii="Times New Roman" w:hAnsi="Times New Roman"/>
          <w:sz w:val="26"/>
          <w:szCs w:val="26"/>
        </w:rPr>
        <w:t>,</w:t>
      </w:r>
      <w:r w:rsidRPr="00D567BE">
        <w:rPr>
          <w:rFonts w:ascii="Times New Roman" w:hAnsi="Times New Roman"/>
          <w:sz w:val="26"/>
          <w:szCs w:val="26"/>
        </w:rPr>
        <w:t xml:space="preserve"> относится водоснабжение</w:t>
      </w:r>
      <w:r w:rsidR="008663A1" w:rsidRPr="00D567BE">
        <w:rPr>
          <w:rFonts w:ascii="Times New Roman" w:hAnsi="Times New Roman"/>
          <w:sz w:val="26"/>
          <w:szCs w:val="26"/>
        </w:rPr>
        <w:t>, теплоснабжение, газоснабжение</w:t>
      </w:r>
      <w:r w:rsidR="00801166" w:rsidRPr="00D567BE">
        <w:rPr>
          <w:rFonts w:ascii="Times New Roman" w:hAnsi="Times New Roman"/>
          <w:sz w:val="26"/>
          <w:szCs w:val="26"/>
        </w:rPr>
        <w:t>, электроснабжение</w:t>
      </w:r>
      <w:r w:rsidRPr="00D567BE">
        <w:rPr>
          <w:rFonts w:ascii="Times New Roman" w:hAnsi="Times New Roman"/>
          <w:sz w:val="26"/>
          <w:szCs w:val="26"/>
        </w:rPr>
        <w:t xml:space="preserve"> населения.</w:t>
      </w:r>
    </w:p>
    <w:p w:rsidR="00080843" w:rsidRPr="00D567BE" w:rsidRDefault="00080843" w:rsidP="00801166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Развитие среды проживания населения посел</w:t>
      </w:r>
      <w:r w:rsidR="008663A1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создаст непосредственные условия для повышения качества жизни нынешнего и будущих поколений </w:t>
      </w:r>
      <w:r w:rsidRPr="00D567BE">
        <w:rPr>
          <w:rFonts w:ascii="Times New Roman" w:hAnsi="Times New Roman"/>
          <w:sz w:val="26"/>
          <w:szCs w:val="26"/>
        </w:rPr>
        <w:lastRenderedPageBreak/>
        <w:t>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комплекса, улучшение качества предоставляемых услуг.</w:t>
      </w:r>
    </w:p>
    <w:p w:rsidR="00080843" w:rsidRPr="00D567BE" w:rsidRDefault="00080843" w:rsidP="00801166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Посел</w:t>
      </w:r>
      <w:r w:rsidR="008663A1" w:rsidRPr="00D567BE">
        <w:rPr>
          <w:rFonts w:ascii="Times New Roman" w:hAnsi="Times New Roman"/>
          <w:sz w:val="26"/>
          <w:szCs w:val="26"/>
        </w:rPr>
        <w:t>ок</w:t>
      </w:r>
      <w:r w:rsidRPr="00D567BE">
        <w:rPr>
          <w:rFonts w:ascii="Times New Roman" w:hAnsi="Times New Roman"/>
          <w:sz w:val="26"/>
          <w:szCs w:val="26"/>
        </w:rPr>
        <w:t xml:space="preserve">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водоснабжение, водоотведение.</w:t>
      </w:r>
    </w:p>
    <w:p w:rsidR="00080843" w:rsidRPr="00D567BE" w:rsidRDefault="00080843" w:rsidP="00801166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Непосредственно под развитием систем коммунальной инфраструктуры посел</w:t>
      </w:r>
      <w:r w:rsidR="00801166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</w:t>
      </w:r>
      <w:r w:rsidR="00801166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, понимание жителями посел</w:t>
      </w:r>
      <w:r w:rsidR="00801166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сложности пр</w:t>
      </w:r>
      <w:r w:rsidR="00801166" w:rsidRPr="00D567BE">
        <w:rPr>
          <w:rFonts w:ascii="Times New Roman" w:hAnsi="Times New Roman"/>
          <w:sz w:val="26"/>
          <w:szCs w:val="26"/>
        </w:rPr>
        <w:t>оводимой коммунальной реформы</w:t>
      </w:r>
      <w:r w:rsidRPr="00D567BE">
        <w:rPr>
          <w:rFonts w:ascii="Times New Roman" w:hAnsi="Times New Roman"/>
          <w:sz w:val="26"/>
          <w:szCs w:val="26"/>
        </w:rPr>
        <w:t>.</w:t>
      </w:r>
    </w:p>
    <w:p w:rsidR="002706F3" w:rsidRPr="00D567BE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Жилищный фонд </w:t>
      </w:r>
      <w:r w:rsidR="00080843" w:rsidRPr="00D567BE">
        <w:rPr>
          <w:rFonts w:ascii="Times New Roman" w:hAnsi="Times New Roman"/>
          <w:bCs/>
          <w:sz w:val="26"/>
          <w:szCs w:val="26"/>
        </w:rPr>
        <w:t>поселка Нарышкино</w:t>
      </w:r>
      <w:r w:rsidRPr="00D567BE">
        <w:rPr>
          <w:rFonts w:ascii="Times New Roman" w:hAnsi="Times New Roman"/>
          <w:bCs/>
          <w:sz w:val="26"/>
          <w:szCs w:val="26"/>
        </w:rPr>
        <w:t xml:space="preserve"> составляет</w:t>
      </w:r>
      <w:r w:rsidRPr="00D567BE">
        <w:rPr>
          <w:rFonts w:ascii="Times New Roman" w:hAnsi="Times New Roman"/>
          <w:sz w:val="26"/>
          <w:szCs w:val="26"/>
        </w:rPr>
        <w:t xml:space="preserve"> –</w:t>
      </w:r>
      <w:r w:rsidR="00470965" w:rsidRPr="00D567B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567BE">
        <w:rPr>
          <w:rFonts w:ascii="Times New Roman" w:hAnsi="Times New Roman"/>
          <w:sz w:val="26"/>
          <w:szCs w:val="26"/>
        </w:rPr>
        <w:t>1</w:t>
      </w:r>
      <w:r w:rsidR="00801166" w:rsidRPr="00D567BE">
        <w:rPr>
          <w:rFonts w:ascii="Times New Roman" w:hAnsi="Times New Roman"/>
          <w:sz w:val="26"/>
          <w:szCs w:val="26"/>
        </w:rPr>
        <w:t>664 дома</w:t>
      </w:r>
      <w:r w:rsidRPr="00D567BE">
        <w:rPr>
          <w:rFonts w:ascii="Times New Roman" w:hAnsi="Times New Roman"/>
          <w:sz w:val="26"/>
          <w:szCs w:val="26"/>
        </w:rPr>
        <w:t>, в том числе индивидуальных домов – 1</w:t>
      </w:r>
      <w:r w:rsidR="008663A1" w:rsidRPr="00D567BE">
        <w:rPr>
          <w:rFonts w:ascii="Times New Roman" w:hAnsi="Times New Roman"/>
          <w:sz w:val="26"/>
          <w:szCs w:val="26"/>
        </w:rPr>
        <w:t>570</w:t>
      </w:r>
      <w:r w:rsidRPr="00D567BE">
        <w:rPr>
          <w:rFonts w:ascii="Times New Roman" w:hAnsi="Times New Roman"/>
          <w:sz w:val="26"/>
          <w:szCs w:val="26"/>
        </w:rPr>
        <w:t>,</w:t>
      </w:r>
      <w:r w:rsidRPr="00D567B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567BE">
        <w:rPr>
          <w:rFonts w:ascii="Times New Roman" w:hAnsi="Times New Roman"/>
          <w:sz w:val="26"/>
          <w:szCs w:val="26"/>
        </w:rPr>
        <w:t xml:space="preserve">многоквартирных  – </w:t>
      </w:r>
      <w:r w:rsidR="00470965" w:rsidRPr="00D567BE">
        <w:rPr>
          <w:rFonts w:ascii="Times New Roman" w:hAnsi="Times New Roman"/>
          <w:sz w:val="26"/>
          <w:szCs w:val="26"/>
        </w:rPr>
        <w:t>9</w:t>
      </w:r>
      <w:r w:rsidRPr="00D567BE">
        <w:rPr>
          <w:rFonts w:ascii="Times New Roman" w:hAnsi="Times New Roman"/>
          <w:sz w:val="26"/>
          <w:szCs w:val="26"/>
        </w:rPr>
        <w:t>4 дома.</w:t>
      </w:r>
      <w:r w:rsidRPr="00D567BE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706F3" w:rsidRPr="00D567BE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По степени благоустройства многоквартирные дома в основном являются благоустроенными -  имеется газовое отопление, холодное водоснабжение, канализованы</w:t>
      </w:r>
      <w:r w:rsidRPr="00D567BE">
        <w:rPr>
          <w:rFonts w:ascii="Times New Roman" w:hAnsi="Times New Roman"/>
          <w:color w:val="FF0000"/>
          <w:sz w:val="26"/>
          <w:szCs w:val="26"/>
        </w:rPr>
        <w:t>.</w:t>
      </w:r>
    </w:p>
    <w:p w:rsidR="002706F3" w:rsidRPr="00D567BE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Индивидуальный жилищный фонд состоит в основном из кирпичных и деревянных  строений  преимущественно с газовым  отоплением,   холодным водоснабжением. Около 50% индивидуальных домов </w:t>
      </w:r>
      <w:proofErr w:type="gramStart"/>
      <w:r w:rsidRPr="00D567BE">
        <w:rPr>
          <w:rFonts w:ascii="Times New Roman" w:hAnsi="Times New Roman"/>
          <w:sz w:val="26"/>
          <w:szCs w:val="26"/>
        </w:rPr>
        <w:t>канализованы</w:t>
      </w:r>
      <w:proofErr w:type="gramEnd"/>
      <w:r w:rsidRPr="00D567BE">
        <w:rPr>
          <w:rFonts w:ascii="Times New Roman" w:hAnsi="Times New Roman"/>
          <w:sz w:val="26"/>
          <w:szCs w:val="26"/>
        </w:rPr>
        <w:t>.</w:t>
      </w:r>
    </w:p>
    <w:p w:rsidR="002706F3" w:rsidRPr="0068713D" w:rsidRDefault="002706F3" w:rsidP="00801166">
      <w:pPr>
        <w:ind w:left="39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713D">
        <w:rPr>
          <w:rFonts w:ascii="Times New Roman" w:hAnsi="Times New Roman"/>
          <w:b/>
          <w:bCs/>
          <w:color w:val="000000"/>
          <w:sz w:val="28"/>
          <w:szCs w:val="28"/>
        </w:rPr>
        <w:t>ОСНОВНЫЕ СТРАТЕГИЧЕСКИЕ НАПР</w:t>
      </w:r>
      <w:r w:rsidR="00843453" w:rsidRPr="0068713D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68713D">
        <w:rPr>
          <w:rFonts w:ascii="Times New Roman" w:hAnsi="Times New Roman"/>
          <w:b/>
          <w:bCs/>
          <w:color w:val="000000"/>
          <w:sz w:val="28"/>
          <w:szCs w:val="28"/>
        </w:rPr>
        <w:t>ВЛЕНИЯ РАЗВИТИЯ</w:t>
      </w:r>
    </w:p>
    <w:p w:rsidR="002706F3" w:rsidRPr="0068713D" w:rsidRDefault="00843453" w:rsidP="00801166">
      <w:pPr>
        <w:ind w:firstLine="3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713D">
        <w:rPr>
          <w:rFonts w:ascii="Times New Roman" w:hAnsi="Times New Roman"/>
          <w:b/>
          <w:bCs/>
          <w:color w:val="000000"/>
          <w:sz w:val="28"/>
          <w:szCs w:val="28"/>
        </w:rPr>
        <w:t>ПОСЕЛКА ГОРОДСКОГО ТИПА НАРЫШКИНО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bCs/>
          <w:sz w:val="26"/>
          <w:szCs w:val="26"/>
        </w:rPr>
      </w:pPr>
      <w:r w:rsidRPr="00D567BE">
        <w:rPr>
          <w:rFonts w:ascii="Times New Roman" w:eastAsia="Calibri" w:hAnsi="Times New Roman"/>
          <w:b/>
          <w:bCs/>
          <w:sz w:val="26"/>
          <w:szCs w:val="26"/>
        </w:rPr>
        <w:t>Основные стратегическими направлениями развития посел</w:t>
      </w:r>
      <w:r w:rsidR="000047AD" w:rsidRPr="00D567BE">
        <w:rPr>
          <w:rFonts w:ascii="Times New Roman" w:eastAsia="Calibri" w:hAnsi="Times New Roman"/>
          <w:b/>
          <w:bCs/>
          <w:sz w:val="26"/>
          <w:szCs w:val="26"/>
        </w:rPr>
        <w:t>ка</w:t>
      </w:r>
    </w:p>
    <w:p w:rsidR="00D20D56" w:rsidRPr="00D567BE" w:rsidRDefault="00D20D56" w:rsidP="00493E6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Основной целью Программы является обеспечение развития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социальной инфраструктуры посел</w:t>
      </w:r>
      <w:r w:rsidR="000047AD" w:rsidRPr="00D567BE">
        <w:rPr>
          <w:rFonts w:ascii="Times New Roman" w:eastAsia="Calibri" w:hAnsi="Times New Roman"/>
          <w:sz w:val="26"/>
          <w:szCs w:val="26"/>
        </w:rPr>
        <w:t>ка</w:t>
      </w:r>
      <w:r w:rsidRPr="00D567BE">
        <w:rPr>
          <w:rFonts w:ascii="Times New Roman" w:eastAsia="Calibri" w:hAnsi="Times New Roman"/>
          <w:sz w:val="26"/>
          <w:szCs w:val="26"/>
        </w:rPr>
        <w:t xml:space="preserve"> для закрепления населения,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повышения уровня его жизни.</w:t>
      </w:r>
    </w:p>
    <w:p w:rsidR="00D20D56" w:rsidRPr="00D567BE" w:rsidRDefault="00D20D56" w:rsidP="00493E6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Основными задачами Программы являются:</w:t>
      </w:r>
    </w:p>
    <w:p w:rsidR="00D20D56" w:rsidRPr="00D567BE" w:rsidRDefault="000047AD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 xml:space="preserve">- </w:t>
      </w:r>
      <w:r w:rsidR="00D20D56" w:rsidRPr="00D567BE">
        <w:rPr>
          <w:rFonts w:ascii="Times New Roman" w:eastAsia="Calibri" w:hAnsi="Times New Roman"/>
          <w:sz w:val="26"/>
          <w:szCs w:val="26"/>
        </w:rPr>
        <w:t>привлечение широких масс населения к занятиям спортом и</w:t>
      </w:r>
      <w:r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="00D20D56" w:rsidRPr="00D567BE">
        <w:rPr>
          <w:rFonts w:ascii="Times New Roman" w:eastAsia="Calibri" w:hAnsi="Times New Roman"/>
          <w:sz w:val="26"/>
          <w:szCs w:val="26"/>
        </w:rPr>
        <w:t>культивирование здорового образа жизни;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- улучшение условий проживания населения за счет строительства,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реконструкции и ремонта объектов транспортной инфраструктуры, жилого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фонда, жилищно-коммунального хозяйства, мест массового отдыха;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- развитие социальной инфраструктуры посел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ка Нарышкино </w:t>
      </w:r>
      <w:r w:rsidRPr="00D567BE">
        <w:rPr>
          <w:rFonts w:ascii="Times New Roman" w:eastAsia="Calibri" w:hAnsi="Times New Roman"/>
          <w:sz w:val="26"/>
          <w:szCs w:val="26"/>
        </w:rPr>
        <w:t>путем формирования благоприятного социального климата для обеспечения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эффективной трудовой деятельности, повышения уровня жизни населения,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сокращения миграционного оттока населения.</w:t>
      </w:r>
    </w:p>
    <w:p w:rsidR="00D20D56" w:rsidRPr="00D567BE" w:rsidRDefault="00D20D56" w:rsidP="006C22B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Программа реализуется в период 201</w:t>
      </w:r>
      <w:r w:rsidR="000047AD" w:rsidRPr="00D567BE">
        <w:rPr>
          <w:rFonts w:ascii="Times New Roman" w:eastAsia="Calibri" w:hAnsi="Times New Roman"/>
          <w:sz w:val="26"/>
          <w:szCs w:val="26"/>
        </w:rPr>
        <w:t>9</w:t>
      </w:r>
      <w:r w:rsidRPr="00D567BE">
        <w:rPr>
          <w:rFonts w:ascii="Times New Roman" w:eastAsia="Calibri" w:hAnsi="Times New Roman"/>
          <w:sz w:val="26"/>
          <w:szCs w:val="26"/>
        </w:rPr>
        <w:t>-20</w:t>
      </w:r>
      <w:r w:rsidR="000047AD" w:rsidRPr="00D567BE">
        <w:rPr>
          <w:rFonts w:ascii="Times New Roman" w:eastAsia="Calibri" w:hAnsi="Times New Roman"/>
          <w:sz w:val="26"/>
          <w:szCs w:val="26"/>
        </w:rPr>
        <w:t>3</w:t>
      </w:r>
      <w:r w:rsidRPr="00D567BE">
        <w:rPr>
          <w:rFonts w:ascii="Times New Roman" w:eastAsia="Calibri" w:hAnsi="Times New Roman"/>
          <w:sz w:val="26"/>
          <w:szCs w:val="26"/>
        </w:rPr>
        <w:t>0 годы. Для достижения цели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="0035354B" w:rsidRPr="00D567BE">
        <w:rPr>
          <w:rFonts w:ascii="Times New Roman" w:eastAsia="Calibri" w:hAnsi="Times New Roman"/>
          <w:sz w:val="26"/>
          <w:szCs w:val="26"/>
        </w:rPr>
        <w:t>Программы и выполнения</w:t>
      </w:r>
      <w:r w:rsidRPr="00D567BE">
        <w:rPr>
          <w:rFonts w:ascii="Times New Roman" w:eastAsia="Calibri" w:hAnsi="Times New Roman"/>
          <w:sz w:val="26"/>
          <w:szCs w:val="26"/>
        </w:rPr>
        <w:t xml:space="preserve"> поставленных задач стратегическими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направлениями развития посел</w:t>
      </w:r>
      <w:r w:rsidR="000047AD" w:rsidRPr="00D567BE">
        <w:rPr>
          <w:rFonts w:ascii="Times New Roman" w:eastAsia="Calibri" w:hAnsi="Times New Roman"/>
          <w:sz w:val="26"/>
          <w:szCs w:val="26"/>
        </w:rPr>
        <w:t>ка</w:t>
      </w:r>
      <w:r w:rsidRPr="00D567BE">
        <w:rPr>
          <w:rFonts w:ascii="Times New Roman" w:eastAsia="Calibri" w:hAnsi="Times New Roman"/>
          <w:sz w:val="26"/>
          <w:szCs w:val="26"/>
        </w:rPr>
        <w:t xml:space="preserve"> должны стать следующие действия:</w:t>
      </w:r>
    </w:p>
    <w:p w:rsidR="00D20D56" w:rsidRPr="00D567BE" w:rsidRDefault="00D20D56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bCs/>
          <w:sz w:val="26"/>
          <w:szCs w:val="26"/>
        </w:rPr>
      </w:pPr>
      <w:r w:rsidRPr="00D567BE">
        <w:rPr>
          <w:rFonts w:ascii="Times New Roman" w:eastAsia="Calibri" w:hAnsi="Times New Roman"/>
          <w:b/>
          <w:bCs/>
          <w:sz w:val="26"/>
          <w:szCs w:val="26"/>
        </w:rPr>
        <w:t>Экономические:</w:t>
      </w:r>
    </w:p>
    <w:p w:rsidR="00D20D56" w:rsidRPr="00D567BE" w:rsidRDefault="00D20D56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1. Содействие развитию бизнес</w:t>
      </w:r>
      <w:r w:rsidR="0035354B" w:rsidRPr="00D567BE">
        <w:rPr>
          <w:rFonts w:ascii="Times New Roman" w:eastAsia="Calibri" w:hAnsi="Times New Roman"/>
          <w:sz w:val="26"/>
          <w:szCs w:val="26"/>
        </w:rPr>
        <w:t>а</w:t>
      </w:r>
      <w:r w:rsidRPr="00D567BE">
        <w:rPr>
          <w:rFonts w:ascii="Times New Roman" w:eastAsia="Calibri" w:hAnsi="Times New Roman"/>
          <w:sz w:val="26"/>
          <w:szCs w:val="26"/>
        </w:rPr>
        <w:t>, и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вовлечение его как потенциального инвестора для выполнения социальных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проектов восстановления объектов образования, культуры и спорта.</w:t>
      </w:r>
    </w:p>
    <w:p w:rsidR="00D20D56" w:rsidRPr="00D567BE" w:rsidRDefault="00D20D56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2. Содействие развитию малого бизнеса через помощь в получении грантов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на проекты, значимые для развития посел</w:t>
      </w:r>
      <w:r w:rsidR="000047AD" w:rsidRPr="00D567BE">
        <w:rPr>
          <w:rFonts w:ascii="Times New Roman" w:eastAsia="Calibri" w:hAnsi="Times New Roman"/>
          <w:sz w:val="26"/>
          <w:szCs w:val="26"/>
        </w:rPr>
        <w:t>ка</w:t>
      </w:r>
      <w:r w:rsidRPr="00D567BE">
        <w:rPr>
          <w:rFonts w:ascii="Times New Roman" w:eastAsia="Calibri" w:hAnsi="Times New Roman"/>
          <w:sz w:val="26"/>
          <w:szCs w:val="26"/>
        </w:rPr>
        <w:t xml:space="preserve"> и организации новых рабочих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мест.</w:t>
      </w:r>
    </w:p>
    <w:p w:rsidR="00D20D56" w:rsidRPr="00D567BE" w:rsidRDefault="00D20D56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bCs/>
          <w:sz w:val="26"/>
          <w:szCs w:val="26"/>
        </w:rPr>
      </w:pPr>
      <w:r w:rsidRPr="00D567BE">
        <w:rPr>
          <w:rFonts w:ascii="Times New Roman" w:eastAsia="Calibri" w:hAnsi="Times New Roman"/>
          <w:b/>
          <w:bCs/>
          <w:sz w:val="26"/>
          <w:szCs w:val="26"/>
        </w:rPr>
        <w:t>Социальные:</w:t>
      </w:r>
    </w:p>
    <w:p w:rsidR="00D20D56" w:rsidRPr="00D567BE" w:rsidRDefault="00D20D56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lastRenderedPageBreak/>
        <w:t>1. Развитие социальной инфраструктуры, образования, культуры,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физкультуры и спорта:</w:t>
      </w:r>
    </w:p>
    <w:p w:rsidR="00D20D56" w:rsidRPr="00D567BE" w:rsidRDefault="00D20D56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- участие в районных, областных программах;</w:t>
      </w:r>
    </w:p>
    <w:p w:rsidR="00D20D56" w:rsidRPr="00D567BE" w:rsidRDefault="00D20D56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-содействи</w:t>
      </w:r>
      <w:r w:rsidR="0035354B" w:rsidRPr="00D567BE">
        <w:rPr>
          <w:rFonts w:ascii="Times New Roman" w:eastAsia="Calibri" w:hAnsi="Times New Roman"/>
          <w:sz w:val="26"/>
          <w:szCs w:val="26"/>
        </w:rPr>
        <w:t>е предпринимательской инициативе</w:t>
      </w:r>
      <w:r w:rsidRPr="00D567BE">
        <w:rPr>
          <w:rFonts w:ascii="Times New Roman" w:eastAsia="Calibri" w:hAnsi="Times New Roman"/>
          <w:sz w:val="26"/>
          <w:szCs w:val="26"/>
        </w:rPr>
        <w:t xml:space="preserve"> по развитию данных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направлений и всяческое ее поощрение (развитие и увеличение объемов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платных услуг</w:t>
      </w:r>
      <w:r w:rsidR="0035354B" w:rsidRPr="00D567BE">
        <w:rPr>
          <w:rFonts w:ascii="Times New Roman" w:eastAsia="Calibri" w:hAnsi="Times New Roman"/>
          <w:sz w:val="26"/>
          <w:szCs w:val="26"/>
        </w:rPr>
        <w:t>,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предоставляемых учреждениями образования,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здравоохранения, культуры, спорта</w:t>
      </w:r>
      <w:r w:rsidR="0035354B" w:rsidRPr="00D567BE">
        <w:rPr>
          <w:rFonts w:ascii="Times New Roman" w:eastAsia="Calibri" w:hAnsi="Times New Roman"/>
          <w:sz w:val="26"/>
          <w:szCs w:val="26"/>
        </w:rPr>
        <w:t>,</w:t>
      </w:r>
      <w:r w:rsidRPr="00D567BE">
        <w:rPr>
          <w:rFonts w:ascii="Times New Roman" w:eastAsia="Calibri" w:hAnsi="Times New Roman"/>
          <w:sz w:val="26"/>
          <w:szCs w:val="26"/>
        </w:rPr>
        <w:t xml:space="preserve"> на территории посел</w:t>
      </w:r>
      <w:r w:rsidR="006C22B3" w:rsidRPr="00D567BE">
        <w:rPr>
          <w:rFonts w:ascii="Times New Roman" w:eastAsia="Calibri" w:hAnsi="Times New Roman"/>
          <w:sz w:val="26"/>
          <w:szCs w:val="26"/>
        </w:rPr>
        <w:t>ка</w:t>
      </w:r>
      <w:r w:rsidRPr="00D567BE">
        <w:rPr>
          <w:rFonts w:ascii="Times New Roman" w:eastAsia="Calibri" w:hAnsi="Times New Roman"/>
          <w:sz w:val="26"/>
          <w:szCs w:val="26"/>
        </w:rPr>
        <w:t>).</w:t>
      </w:r>
    </w:p>
    <w:p w:rsidR="00D20D56" w:rsidRPr="00D567BE" w:rsidRDefault="00D20D56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2. Развитие личного подворья граждан, как источника доходов населения,</w:t>
      </w:r>
    </w:p>
    <w:p w:rsidR="00D20D56" w:rsidRPr="00D567BE" w:rsidRDefault="00D20D56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-помощь молодым семьям в получении субсидий на развитие личного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подсобного хозяйства.</w:t>
      </w:r>
    </w:p>
    <w:p w:rsidR="00D20D56" w:rsidRPr="00D567BE" w:rsidRDefault="00D20D56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3. Содействие в привлечении молодых специалистов в поселение (учителей,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работников культуры, муниципальных служащих);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-помощь членам их семей в устройстве на работу;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-помощь в решении вопросов по приобретению этими специалистами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жилья через районные, областные и федеральные программы, направленные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на строительство</w:t>
      </w:r>
      <w:r w:rsidR="0035354B" w:rsidRPr="00D567BE">
        <w:rPr>
          <w:rFonts w:ascii="Times New Roman" w:eastAsia="Calibri" w:hAnsi="Times New Roman"/>
          <w:sz w:val="26"/>
          <w:szCs w:val="26"/>
        </w:rPr>
        <w:t>, приобретение</w:t>
      </w:r>
      <w:r w:rsidRPr="00D567BE">
        <w:rPr>
          <w:rFonts w:ascii="Times New Roman" w:eastAsia="Calibri" w:hAnsi="Times New Roman"/>
          <w:sz w:val="26"/>
          <w:szCs w:val="26"/>
        </w:rPr>
        <w:t xml:space="preserve"> жилья.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 xml:space="preserve">4. Содействие в обеспечении социальной поддержки </w:t>
      </w:r>
      <w:proofErr w:type="spellStart"/>
      <w:r w:rsidRPr="00D567BE">
        <w:rPr>
          <w:rFonts w:ascii="Times New Roman" w:eastAsia="Calibri" w:hAnsi="Times New Roman"/>
          <w:sz w:val="26"/>
          <w:szCs w:val="26"/>
        </w:rPr>
        <w:t>слабозащищенным</w:t>
      </w:r>
      <w:proofErr w:type="spellEnd"/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слоям населения: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-консультирование, помощь в получении субсидий, пособий</w:t>
      </w:r>
      <w:r w:rsidR="0035354B" w:rsidRPr="00D567BE">
        <w:rPr>
          <w:rFonts w:ascii="Times New Roman" w:eastAsia="Calibri" w:hAnsi="Times New Roman"/>
          <w:sz w:val="26"/>
          <w:szCs w:val="26"/>
        </w:rPr>
        <w:t>,</w:t>
      </w:r>
      <w:r w:rsidRPr="00D567BE">
        <w:rPr>
          <w:rFonts w:ascii="Times New Roman" w:eastAsia="Calibri" w:hAnsi="Times New Roman"/>
          <w:sz w:val="26"/>
          <w:szCs w:val="26"/>
        </w:rPr>
        <w:t xml:space="preserve"> различных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льготных выплат;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-содействие в привлечении спонсорской помощи для поддержания одиноких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пенсионеров, инвалидов, многодетных семей.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5. Привлечение средств из областного и федерального бюджетов на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укрепление жилищно-коммунальной сферы: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- по строительству жилья;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- по программам молодая семья, ипотечное кредитование для строительства</w:t>
      </w:r>
      <w:r w:rsidR="0035354B" w:rsidRPr="00D567BE">
        <w:rPr>
          <w:rFonts w:ascii="Times New Roman" w:eastAsia="Calibri" w:hAnsi="Times New Roman"/>
          <w:sz w:val="26"/>
          <w:szCs w:val="26"/>
        </w:rPr>
        <w:t>,</w:t>
      </w:r>
      <w:r w:rsidRPr="00D567BE">
        <w:rPr>
          <w:rFonts w:ascii="Times New Roman" w:eastAsia="Calibri" w:hAnsi="Times New Roman"/>
          <w:sz w:val="26"/>
          <w:szCs w:val="26"/>
        </w:rPr>
        <w:t xml:space="preserve"> приобретения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жилья гражданами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, </w:t>
      </w:r>
      <w:r w:rsidRPr="00D567BE">
        <w:rPr>
          <w:rFonts w:ascii="Times New Roman" w:eastAsia="Calibri" w:hAnsi="Times New Roman"/>
          <w:sz w:val="26"/>
          <w:szCs w:val="26"/>
        </w:rPr>
        <w:t>работающими</w:t>
      </w:r>
      <w:r w:rsidR="0035354B" w:rsidRPr="00D567BE">
        <w:rPr>
          <w:rFonts w:ascii="Times New Roman" w:eastAsia="Calibri" w:hAnsi="Times New Roman"/>
          <w:sz w:val="26"/>
          <w:szCs w:val="26"/>
        </w:rPr>
        <w:t>,</w:t>
      </w:r>
      <w:r w:rsidRPr="00D567BE">
        <w:rPr>
          <w:rFonts w:ascii="Times New Roman" w:eastAsia="Calibri" w:hAnsi="Times New Roman"/>
          <w:sz w:val="26"/>
          <w:szCs w:val="26"/>
        </w:rPr>
        <w:t xml:space="preserve"> проживающими на территории посел</w:t>
      </w:r>
      <w:r w:rsidR="006C22B3" w:rsidRPr="00D567BE">
        <w:rPr>
          <w:rFonts w:ascii="Times New Roman" w:eastAsia="Calibri" w:hAnsi="Times New Roman"/>
          <w:sz w:val="26"/>
          <w:szCs w:val="26"/>
        </w:rPr>
        <w:t>ка</w:t>
      </w:r>
      <w:r w:rsidRPr="00D567BE">
        <w:rPr>
          <w:rFonts w:ascii="Times New Roman" w:eastAsia="Calibri" w:hAnsi="Times New Roman"/>
          <w:sz w:val="26"/>
          <w:szCs w:val="26"/>
        </w:rPr>
        <w:t>.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6. Привлечение средств из областного и районного бюджетов на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строительство и ремонт источников водоснабжения.</w:t>
      </w:r>
    </w:p>
    <w:p w:rsidR="00D20D56" w:rsidRPr="00D567BE" w:rsidRDefault="00D20D56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7. Привлечение средств из областного и районного бюджетов на</w:t>
      </w:r>
      <w:r w:rsidR="000047AD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 xml:space="preserve">строительство и ремонт </w:t>
      </w:r>
      <w:proofErr w:type="spellStart"/>
      <w:r w:rsidRPr="00D567BE">
        <w:rPr>
          <w:rFonts w:ascii="Times New Roman" w:eastAsia="Calibri" w:hAnsi="Times New Roman"/>
          <w:sz w:val="26"/>
          <w:szCs w:val="26"/>
        </w:rPr>
        <w:t>внутрипоселковых</w:t>
      </w:r>
      <w:proofErr w:type="spellEnd"/>
      <w:r w:rsidRPr="00D567BE">
        <w:rPr>
          <w:rFonts w:ascii="Times New Roman" w:eastAsia="Calibri" w:hAnsi="Times New Roman"/>
          <w:sz w:val="26"/>
          <w:szCs w:val="26"/>
        </w:rPr>
        <w:t xml:space="preserve"> дорог.</w:t>
      </w:r>
    </w:p>
    <w:p w:rsidR="000047AD" w:rsidRPr="00D567BE" w:rsidRDefault="000047AD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</w:p>
    <w:p w:rsidR="000047AD" w:rsidRPr="00D567BE" w:rsidRDefault="000047AD" w:rsidP="000047A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D567BE">
        <w:rPr>
          <w:rFonts w:ascii="Times New Roman" w:eastAsia="Calibri" w:hAnsi="Times New Roman"/>
          <w:b/>
          <w:bCs/>
          <w:sz w:val="26"/>
          <w:szCs w:val="26"/>
        </w:rPr>
        <w:t>Система основных программных мероприятий по развитию</w:t>
      </w:r>
    </w:p>
    <w:p w:rsidR="000047AD" w:rsidRPr="00D567BE" w:rsidRDefault="000047AD" w:rsidP="000047A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D567BE">
        <w:rPr>
          <w:rFonts w:ascii="Times New Roman" w:eastAsia="Calibri" w:hAnsi="Times New Roman"/>
          <w:b/>
          <w:bCs/>
          <w:sz w:val="26"/>
          <w:szCs w:val="26"/>
        </w:rPr>
        <w:t>социальной инфраструктуры поселка</w:t>
      </w:r>
    </w:p>
    <w:p w:rsidR="000047AD" w:rsidRPr="00D567BE" w:rsidRDefault="000047AD" w:rsidP="000047A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Задача формирования стратегии развития такого сложного образования, каковым является поселок Нарышкино,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поселка,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поселка. С данных позиций поселок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047AD" w:rsidRPr="00D567BE" w:rsidRDefault="000047AD" w:rsidP="000047A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lastRenderedPageBreak/>
        <w:t>Использование системного анализа для разработки Программы позволило</w:t>
      </w:r>
    </w:p>
    <w:p w:rsidR="000047AD" w:rsidRPr="00D567BE" w:rsidRDefault="000047AD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выявить и описать основные сферы деятельности в поселке.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поселка.</w:t>
      </w:r>
    </w:p>
    <w:p w:rsidR="000047AD" w:rsidRPr="00D567BE" w:rsidRDefault="000047AD" w:rsidP="000047AD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Перечень основных программных мероприятий на период 201</w:t>
      </w:r>
      <w:r w:rsidR="00735A56" w:rsidRPr="00D567BE">
        <w:rPr>
          <w:rFonts w:ascii="Times New Roman" w:eastAsia="Calibri" w:hAnsi="Times New Roman"/>
          <w:sz w:val="26"/>
          <w:szCs w:val="26"/>
        </w:rPr>
        <w:t>9</w:t>
      </w:r>
      <w:r w:rsidRPr="00D567BE">
        <w:rPr>
          <w:rFonts w:ascii="Times New Roman" w:eastAsia="Calibri" w:hAnsi="Times New Roman"/>
          <w:sz w:val="26"/>
          <w:szCs w:val="26"/>
        </w:rPr>
        <w:t>-20</w:t>
      </w:r>
      <w:r w:rsidR="00735A56" w:rsidRPr="00D567BE">
        <w:rPr>
          <w:rFonts w:ascii="Times New Roman" w:eastAsia="Calibri" w:hAnsi="Times New Roman"/>
          <w:sz w:val="26"/>
          <w:szCs w:val="26"/>
        </w:rPr>
        <w:t>30</w:t>
      </w:r>
      <w:r w:rsidRPr="00D567BE">
        <w:rPr>
          <w:rFonts w:ascii="Times New Roman" w:eastAsia="Calibri" w:hAnsi="Times New Roman"/>
          <w:sz w:val="26"/>
          <w:szCs w:val="26"/>
        </w:rPr>
        <w:t xml:space="preserve"> гг., ответственных исполнителей с указанием необходимых объемов </w:t>
      </w:r>
      <w:proofErr w:type="gramStart"/>
      <w:r w:rsidRPr="00D567BE">
        <w:rPr>
          <w:rFonts w:ascii="Times New Roman" w:eastAsia="Calibri" w:hAnsi="Times New Roman"/>
          <w:sz w:val="26"/>
          <w:szCs w:val="26"/>
        </w:rPr>
        <w:t>приведены</w:t>
      </w:r>
      <w:proofErr w:type="gramEnd"/>
      <w:r w:rsidRPr="00D567BE">
        <w:rPr>
          <w:rFonts w:ascii="Times New Roman" w:eastAsia="Calibri" w:hAnsi="Times New Roman"/>
          <w:sz w:val="26"/>
          <w:szCs w:val="26"/>
        </w:rPr>
        <w:t xml:space="preserve"> ниже в таблице.</w:t>
      </w:r>
    </w:p>
    <w:p w:rsidR="000047AD" w:rsidRPr="00D567BE" w:rsidRDefault="000047AD" w:rsidP="000047A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D567BE">
        <w:rPr>
          <w:rFonts w:ascii="Times New Roman" w:eastAsia="Calibri" w:hAnsi="Times New Roman"/>
          <w:b/>
          <w:bCs/>
          <w:sz w:val="26"/>
          <w:szCs w:val="26"/>
        </w:rPr>
        <w:t>Финансовые потребности для реализации Программы</w:t>
      </w:r>
    </w:p>
    <w:p w:rsidR="00B6594D" w:rsidRPr="00D567BE" w:rsidRDefault="00B6594D" w:rsidP="00B6594D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Финансирование входящих в Программу мероприятий осуществляется за счет средств </w:t>
      </w:r>
      <w:r w:rsidR="00801166" w:rsidRPr="00D567BE">
        <w:rPr>
          <w:rFonts w:ascii="Times New Roman" w:hAnsi="Times New Roman"/>
          <w:sz w:val="26"/>
          <w:szCs w:val="26"/>
        </w:rPr>
        <w:t>местного</w:t>
      </w:r>
      <w:r w:rsidRPr="00D567BE">
        <w:rPr>
          <w:rFonts w:ascii="Times New Roman" w:hAnsi="Times New Roman"/>
          <w:sz w:val="26"/>
          <w:szCs w:val="26"/>
        </w:rPr>
        <w:t xml:space="preserve"> бюджета. </w:t>
      </w:r>
    </w:p>
    <w:p w:rsidR="00B6594D" w:rsidRPr="00D567BE" w:rsidRDefault="00B6594D" w:rsidP="00B6594D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Прогнозный общий объем финансирования Программы на период 201</w:t>
      </w:r>
      <w:r w:rsidR="003658AC" w:rsidRPr="00D567BE">
        <w:rPr>
          <w:rFonts w:ascii="Times New Roman" w:hAnsi="Times New Roman"/>
          <w:sz w:val="26"/>
          <w:szCs w:val="26"/>
        </w:rPr>
        <w:t>9</w:t>
      </w:r>
      <w:r w:rsidRPr="00D567BE">
        <w:rPr>
          <w:rFonts w:ascii="Times New Roman" w:hAnsi="Times New Roman"/>
          <w:sz w:val="26"/>
          <w:szCs w:val="26"/>
        </w:rPr>
        <w:t>-202</w:t>
      </w:r>
      <w:r w:rsidR="003658AC" w:rsidRPr="00D567BE">
        <w:rPr>
          <w:rFonts w:ascii="Times New Roman" w:hAnsi="Times New Roman"/>
          <w:sz w:val="26"/>
          <w:szCs w:val="26"/>
        </w:rPr>
        <w:t>3</w:t>
      </w:r>
      <w:r w:rsidRPr="00D567BE">
        <w:rPr>
          <w:rFonts w:ascii="Times New Roman" w:hAnsi="Times New Roman"/>
          <w:sz w:val="26"/>
          <w:szCs w:val="26"/>
        </w:rPr>
        <w:t xml:space="preserve"> годов составляет </w:t>
      </w:r>
      <w:r w:rsidR="003658AC" w:rsidRPr="00D567BE">
        <w:rPr>
          <w:rFonts w:ascii="Times New Roman" w:hAnsi="Times New Roman"/>
          <w:sz w:val="26"/>
          <w:szCs w:val="26"/>
        </w:rPr>
        <w:t>62 007,0</w:t>
      </w:r>
      <w:r w:rsidRPr="00D567BE">
        <w:rPr>
          <w:rFonts w:ascii="Times New Roman" w:hAnsi="Times New Roman"/>
          <w:sz w:val="26"/>
          <w:szCs w:val="26"/>
        </w:rPr>
        <w:t xml:space="preserve">  тыс. рублей, в том числе по годам:</w:t>
      </w:r>
    </w:p>
    <w:p w:rsidR="00B6594D" w:rsidRPr="00D567BE" w:rsidRDefault="00B6594D" w:rsidP="00B6594D">
      <w:pPr>
        <w:pStyle w:val="ad"/>
        <w:spacing w:before="0" w:beforeAutospacing="0" w:after="0" w:afterAutospacing="0"/>
        <w:rPr>
          <w:sz w:val="26"/>
          <w:szCs w:val="26"/>
          <w:lang w:eastAsia="en-US"/>
        </w:rPr>
      </w:pPr>
      <w:r w:rsidRPr="00D567BE">
        <w:rPr>
          <w:sz w:val="26"/>
          <w:szCs w:val="26"/>
          <w:lang w:eastAsia="en-US"/>
        </w:rPr>
        <w:t xml:space="preserve">2019 год – </w:t>
      </w:r>
      <w:r w:rsidR="000728D0" w:rsidRPr="00D567BE">
        <w:rPr>
          <w:sz w:val="26"/>
          <w:szCs w:val="26"/>
          <w:lang w:eastAsia="en-US"/>
        </w:rPr>
        <w:t>11 840</w:t>
      </w:r>
      <w:r w:rsidRPr="00D567BE">
        <w:rPr>
          <w:sz w:val="26"/>
          <w:szCs w:val="26"/>
          <w:lang w:eastAsia="en-US"/>
        </w:rPr>
        <w:t>,0 тыс. рублей;</w:t>
      </w:r>
    </w:p>
    <w:p w:rsidR="00B6594D" w:rsidRPr="00D567BE" w:rsidRDefault="00B6594D" w:rsidP="00B6594D">
      <w:pPr>
        <w:pStyle w:val="ad"/>
        <w:spacing w:before="0" w:beforeAutospacing="0" w:after="0" w:afterAutospacing="0"/>
        <w:rPr>
          <w:sz w:val="26"/>
          <w:szCs w:val="26"/>
          <w:lang w:eastAsia="en-US"/>
        </w:rPr>
      </w:pPr>
      <w:r w:rsidRPr="00D567BE">
        <w:rPr>
          <w:sz w:val="26"/>
          <w:szCs w:val="26"/>
          <w:lang w:eastAsia="en-US"/>
        </w:rPr>
        <w:t xml:space="preserve">2020 год – </w:t>
      </w:r>
      <w:r w:rsidR="000728D0" w:rsidRPr="00D567BE">
        <w:rPr>
          <w:sz w:val="26"/>
          <w:szCs w:val="26"/>
          <w:lang w:eastAsia="en-US"/>
        </w:rPr>
        <w:t>12 487</w:t>
      </w:r>
      <w:r w:rsidRPr="00D567BE">
        <w:rPr>
          <w:sz w:val="26"/>
          <w:szCs w:val="26"/>
          <w:lang w:eastAsia="en-US"/>
        </w:rPr>
        <w:t>,0 тыс. рублей;</w:t>
      </w:r>
    </w:p>
    <w:p w:rsidR="00B6594D" w:rsidRPr="00D567BE" w:rsidRDefault="00B6594D" w:rsidP="00B6594D">
      <w:pPr>
        <w:pStyle w:val="ad"/>
        <w:spacing w:before="0" w:beforeAutospacing="0" w:after="0" w:afterAutospacing="0"/>
        <w:rPr>
          <w:sz w:val="26"/>
          <w:szCs w:val="26"/>
          <w:lang w:eastAsia="en-US"/>
        </w:rPr>
      </w:pPr>
      <w:r w:rsidRPr="00D567BE">
        <w:rPr>
          <w:sz w:val="26"/>
          <w:szCs w:val="26"/>
          <w:lang w:eastAsia="en-US"/>
        </w:rPr>
        <w:t xml:space="preserve">2021 год – </w:t>
      </w:r>
      <w:r w:rsidR="000728D0" w:rsidRPr="00D567BE">
        <w:rPr>
          <w:sz w:val="26"/>
          <w:szCs w:val="26"/>
          <w:lang w:eastAsia="en-US"/>
        </w:rPr>
        <w:t>12 680</w:t>
      </w:r>
      <w:r w:rsidRPr="00D567BE">
        <w:rPr>
          <w:sz w:val="26"/>
          <w:szCs w:val="26"/>
          <w:lang w:eastAsia="en-US"/>
        </w:rPr>
        <w:t>,0 тыс. рублей;</w:t>
      </w:r>
    </w:p>
    <w:p w:rsidR="003658AC" w:rsidRPr="00D567BE" w:rsidRDefault="00B6594D" w:rsidP="00B6594D">
      <w:pPr>
        <w:pStyle w:val="ad"/>
        <w:spacing w:before="0" w:beforeAutospacing="0" w:after="0" w:afterAutospacing="0"/>
        <w:rPr>
          <w:sz w:val="26"/>
          <w:szCs w:val="26"/>
          <w:lang w:eastAsia="en-US"/>
        </w:rPr>
      </w:pPr>
      <w:r w:rsidRPr="00D567BE">
        <w:rPr>
          <w:sz w:val="26"/>
          <w:szCs w:val="26"/>
          <w:lang w:eastAsia="en-US"/>
        </w:rPr>
        <w:t xml:space="preserve">2022 год – </w:t>
      </w:r>
      <w:r w:rsidR="000728D0" w:rsidRPr="00D567BE">
        <w:rPr>
          <w:sz w:val="26"/>
          <w:szCs w:val="26"/>
          <w:lang w:eastAsia="en-US"/>
        </w:rPr>
        <w:t>12 500</w:t>
      </w:r>
      <w:r w:rsidRPr="00D567BE">
        <w:rPr>
          <w:sz w:val="26"/>
          <w:szCs w:val="26"/>
          <w:lang w:eastAsia="en-US"/>
        </w:rPr>
        <w:t>,0 тыс. рублей</w:t>
      </w:r>
      <w:r w:rsidR="003658AC" w:rsidRPr="00D567BE">
        <w:rPr>
          <w:sz w:val="26"/>
          <w:szCs w:val="26"/>
          <w:lang w:eastAsia="en-US"/>
        </w:rPr>
        <w:t>;</w:t>
      </w:r>
    </w:p>
    <w:p w:rsidR="00B6594D" w:rsidRPr="00D567BE" w:rsidRDefault="003658AC" w:rsidP="00B6594D">
      <w:pPr>
        <w:pStyle w:val="ad"/>
        <w:spacing w:before="0" w:beforeAutospacing="0" w:after="0" w:afterAutospacing="0"/>
        <w:rPr>
          <w:sz w:val="26"/>
          <w:szCs w:val="26"/>
          <w:lang w:eastAsia="en-US"/>
        </w:rPr>
      </w:pPr>
      <w:r w:rsidRPr="00D567BE">
        <w:rPr>
          <w:sz w:val="26"/>
          <w:szCs w:val="26"/>
          <w:lang w:eastAsia="en-US"/>
        </w:rPr>
        <w:t>2023 год – 12 500,0 тыс</w:t>
      </w:r>
      <w:proofErr w:type="gramStart"/>
      <w:r w:rsidRPr="00D567BE">
        <w:rPr>
          <w:sz w:val="26"/>
          <w:szCs w:val="26"/>
          <w:lang w:eastAsia="en-US"/>
        </w:rPr>
        <w:t>.р</w:t>
      </w:r>
      <w:proofErr w:type="gramEnd"/>
      <w:r w:rsidRPr="00D567BE">
        <w:rPr>
          <w:sz w:val="26"/>
          <w:szCs w:val="26"/>
          <w:lang w:eastAsia="en-US"/>
        </w:rPr>
        <w:t>ублей</w:t>
      </w:r>
      <w:r w:rsidR="00B6594D" w:rsidRPr="00D567BE">
        <w:rPr>
          <w:sz w:val="26"/>
          <w:szCs w:val="26"/>
          <w:lang w:eastAsia="en-US"/>
        </w:rPr>
        <w:t>.</w:t>
      </w:r>
    </w:p>
    <w:p w:rsidR="00B6594D" w:rsidRPr="00D567BE" w:rsidRDefault="00B6594D" w:rsidP="00B6594D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На реализацию мероприятий могут привлекаться также другие источники финансирования.</w:t>
      </w:r>
    </w:p>
    <w:p w:rsidR="00B6594D" w:rsidRPr="00D567BE" w:rsidRDefault="00732068" w:rsidP="00B6594D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Мероприятия П</w:t>
      </w:r>
      <w:r w:rsidR="00B6594D" w:rsidRPr="00D567BE">
        <w:rPr>
          <w:rFonts w:ascii="Times New Roman" w:hAnsi="Times New Roman"/>
          <w:sz w:val="26"/>
          <w:szCs w:val="26"/>
        </w:rPr>
        <w:t>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493E6D" w:rsidRPr="0068713D" w:rsidRDefault="00493E6D" w:rsidP="00493E6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8713D">
        <w:rPr>
          <w:rFonts w:ascii="Times New Roman" w:eastAsia="Calibri" w:hAnsi="Times New Roman"/>
          <w:b/>
          <w:bCs/>
          <w:sz w:val="28"/>
          <w:szCs w:val="28"/>
        </w:rPr>
        <w:t>ЦЕЛЕВЫЕ ИНДИКАТОРЫ ПРОГРАММЫ И ОЦЕНКА</w:t>
      </w:r>
    </w:p>
    <w:p w:rsidR="00493E6D" w:rsidRPr="0068713D" w:rsidRDefault="00493E6D" w:rsidP="00493E6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8713D">
        <w:rPr>
          <w:rFonts w:ascii="Times New Roman" w:eastAsia="Calibri" w:hAnsi="Times New Roman"/>
          <w:b/>
          <w:bCs/>
          <w:sz w:val="28"/>
          <w:szCs w:val="28"/>
        </w:rPr>
        <w:t>ЭФ</w:t>
      </w:r>
      <w:r w:rsidR="00732068">
        <w:rPr>
          <w:rFonts w:ascii="Times New Roman" w:eastAsia="Calibri" w:hAnsi="Times New Roman"/>
          <w:b/>
          <w:bCs/>
          <w:sz w:val="28"/>
          <w:szCs w:val="28"/>
        </w:rPr>
        <w:t>Ф</w:t>
      </w:r>
      <w:r w:rsidRPr="0068713D">
        <w:rPr>
          <w:rFonts w:ascii="Times New Roman" w:eastAsia="Calibri" w:hAnsi="Times New Roman"/>
          <w:b/>
          <w:bCs/>
          <w:sz w:val="28"/>
          <w:szCs w:val="28"/>
        </w:rPr>
        <w:t>ЕКТИВНОСТИ МЕРОПРИЯТИЙ СОЦИАЛЬНОЙ ИНФРАСТРУКТУРЫ</w:t>
      </w:r>
    </w:p>
    <w:p w:rsidR="00493E6D" w:rsidRPr="00D567BE" w:rsidRDefault="00493E6D" w:rsidP="0073206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Выполнение включённых в Программу организационных мероприятий и</w:t>
      </w:r>
      <w:r w:rsidR="00732068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инвестиционных проектов, при условии разработки эффективных механизмов их реализации и поддержки со стороны администрации, позволит достичь следующих показателей социального развития поселения к 2030 году: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За счет активизации п</w:t>
      </w:r>
      <w:r w:rsidR="008E7952" w:rsidRPr="00D567BE">
        <w:rPr>
          <w:rFonts w:ascii="Times New Roman" w:eastAsia="Calibri" w:hAnsi="Times New Roman"/>
          <w:sz w:val="26"/>
          <w:szCs w:val="26"/>
        </w:rPr>
        <w:t>редпринимательской деятельности увеличатся ежегодный объем</w:t>
      </w:r>
      <w:r w:rsidRPr="00D567BE">
        <w:rPr>
          <w:rFonts w:ascii="Times New Roman" w:eastAsia="Calibri" w:hAnsi="Times New Roman"/>
          <w:sz w:val="26"/>
          <w:szCs w:val="26"/>
        </w:rPr>
        <w:t xml:space="preserve"> производства в поселке.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продукции в личных подсобных хозяйствах граждан. В целях оперативного отслеживания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и контроля хода осуществления Программы, а также оценки влияния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результатов реализации Программы на уровень социально-экономического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развития поселка</w:t>
      </w:r>
      <w:r w:rsidRPr="00D567BE">
        <w:rPr>
          <w:rFonts w:ascii="Times New Roman" w:eastAsia="Calibri" w:hAnsi="Times New Roman"/>
          <w:sz w:val="26"/>
          <w:szCs w:val="26"/>
        </w:rPr>
        <w:t xml:space="preserve"> в рамках выделенных приоритетов проводится и ежегодный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мониторинг по основным целевым показателям социально-экономического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развития территории.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Оценка</w:t>
      </w:r>
      <w:r w:rsidR="008E7952" w:rsidRPr="00D567BE">
        <w:rPr>
          <w:rFonts w:ascii="Times New Roman" w:eastAsia="Calibri" w:hAnsi="Times New Roman"/>
          <w:sz w:val="26"/>
          <w:szCs w:val="26"/>
        </w:rPr>
        <w:t xml:space="preserve"> эффективности реализации П</w:t>
      </w:r>
      <w:r w:rsidRPr="00D567BE">
        <w:rPr>
          <w:rFonts w:ascii="Times New Roman" w:eastAsia="Calibri" w:hAnsi="Times New Roman"/>
          <w:sz w:val="26"/>
          <w:szCs w:val="26"/>
        </w:rPr>
        <w:t xml:space="preserve">рограммы будет производиться </w:t>
      </w:r>
      <w:proofErr w:type="gramStart"/>
      <w:r w:rsidRPr="00D567BE">
        <w:rPr>
          <w:rFonts w:ascii="Times New Roman" w:eastAsia="Calibri" w:hAnsi="Times New Roman"/>
          <w:sz w:val="26"/>
          <w:szCs w:val="26"/>
        </w:rPr>
        <w:t>на</w:t>
      </w:r>
      <w:proofErr w:type="gramEnd"/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основе системы целевых индикативных показателей, ожидаемых результатов</w:t>
      </w:r>
    </w:p>
    <w:p w:rsidR="00493E6D" w:rsidRPr="00D567BE" w:rsidRDefault="008E7952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мероприятий П</w:t>
      </w:r>
      <w:r w:rsidR="00493E6D" w:rsidRPr="00D567BE">
        <w:rPr>
          <w:rFonts w:ascii="Times New Roman" w:eastAsia="Calibri" w:hAnsi="Times New Roman"/>
          <w:sz w:val="26"/>
          <w:szCs w:val="26"/>
        </w:rPr>
        <w:t>рограммы. Система индикаторов обеспечит сохранение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="00493E6D" w:rsidRPr="00D567BE">
        <w:rPr>
          <w:rFonts w:ascii="Times New Roman" w:eastAsia="Calibri" w:hAnsi="Times New Roman"/>
          <w:sz w:val="26"/>
          <w:szCs w:val="26"/>
        </w:rPr>
        <w:t>объектов социальной сферы, находящегося в собственности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поселка Нарышкино</w:t>
      </w:r>
      <w:r w:rsidR="00493E6D" w:rsidRPr="00D567BE">
        <w:rPr>
          <w:rFonts w:ascii="Times New Roman" w:eastAsia="Calibri" w:hAnsi="Times New Roman"/>
          <w:sz w:val="26"/>
          <w:szCs w:val="26"/>
        </w:rPr>
        <w:t>, в удовлетворительном состоянии.</w:t>
      </w:r>
    </w:p>
    <w:p w:rsidR="00493E6D" w:rsidRPr="00D567BE" w:rsidRDefault="008E7952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Эффективность реализации П</w:t>
      </w:r>
      <w:r w:rsidR="00493E6D" w:rsidRPr="00D567BE">
        <w:rPr>
          <w:rFonts w:ascii="Times New Roman" w:eastAsia="Calibri" w:hAnsi="Times New Roman"/>
          <w:sz w:val="26"/>
          <w:szCs w:val="26"/>
        </w:rPr>
        <w:t>рограммы оценивается путем соотнесения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="00493E6D" w:rsidRPr="00D567BE">
        <w:rPr>
          <w:rFonts w:ascii="Times New Roman" w:eastAsia="Calibri" w:hAnsi="Times New Roman"/>
          <w:sz w:val="26"/>
          <w:szCs w:val="26"/>
        </w:rPr>
        <w:t>объема выполненных работ с уровнем основных целевых показателей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П</w:t>
      </w:r>
      <w:r w:rsidR="00493E6D" w:rsidRPr="00D567BE">
        <w:rPr>
          <w:rFonts w:ascii="Times New Roman" w:eastAsia="Calibri" w:hAnsi="Times New Roman"/>
          <w:sz w:val="26"/>
          <w:szCs w:val="26"/>
        </w:rPr>
        <w:t>рограммы. Показатель эффективности рассчитывается по формуле: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proofErr w:type="gramStart"/>
      <w:r w:rsidRPr="00D567BE">
        <w:rPr>
          <w:rFonts w:ascii="Times New Roman" w:eastAsia="Calibri" w:hAnsi="Times New Roman"/>
          <w:sz w:val="26"/>
          <w:szCs w:val="26"/>
        </w:rPr>
        <w:lastRenderedPageBreak/>
        <w:t>R (</w:t>
      </w:r>
      <w:proofErr w:type="spellStart"/>
      <w:r w:rsidRPr="00D567BE">
        <w:rPr>
          <w:rFonts w:ascii="Times New Roman" w:eastAsia="Calibri" w:hAnsi="Times New Roman"/>
          <w:sz w:val="26"/>
          <w:szCs w:val="26"/>
        </w:rPr>
        <w:t>Ххек</w:t>
      </w:r>
      <w:proofErr w:type="spellEnd"/>
      <w:r w:rsidRPr="00D567BE">
        <w:rPr>
          <w:rFonts w:ascii="Times New Roman" w:eastAsia="Calibri" w:hAnsi="Times New Roman"/>
          <w:sz w:val="26"/>
          <w:szCs w:val="26"/>
        </w:rPr>
        <w:t>.</w:t>
      </w:r>
      <w:proofErr w:type="gramEnd"/>
      <w:r w:rsidRPr="00D567BE">
        <w:rPr>
          <w:rFonts w:ascii="Times New Roman" w:eastAsia="Calibri" w:hAnsi="Times New Roman"/>
          <w:sz w:val="26"/>
          <w:szCs w:val="26"/>
        </w:rPr>
        <w:t xml:space="preserve"> / </w:t>
      </w:r>
      <w:proofErr w:type="spellStart"/>
      <w:proofErr w:type="gramStart"/>
      <w:r w:rsidRPr="00D567BE">
        <w:rPr>
          <w:rFonts w:ascii="Times New Roman" w:eastAsia="Calibri" w:hAnsi="Times New Roman"/>
          <w:sz w:val="26"/>
          <w:szCs w:val="26"/>
        </w:rPr>
        <w:t>Хплан</w:t>
      </w:r>
      <w:proofErr w:type="spellEnd"/>
      <w:r w:rsidRPr="00D567BE">
        <w:rPr>
          <w:rFonts w:ascii="Times New Roman" w:eastAsia="Calibri" w:hAnsi="Times New Roman"/>
          <w:sz w:val="26"/>
          <w:szCs w:val="26"/>
        </w:rPr>
        <w:t xml:space="preserve">) </w:t>
      </w:r>
      <w:proofErr w:type="spellStart"/>
      <w:r w:rsidRPr="00D567BE">
        <w:rPr>
          <w:rFonts w:ascii="Times New Roman" w:eastAsia="Calibri" w:hAnsi="Times New Roman"/>
          <w:sz w:val="26"/>
          <w:szCs w:val="26"/>
        </w:rPr>
        <w:t>х</w:t>
      </w:r>
      <w:proofErr w:type="spellEnd"/>
      <w:r w:rsidRPr="00D567BE">
        <w:rPr>
          <w:rFonts w:ascii="Times New Roman" w:eastAsia="Calibri" w:hAnsi="Times New Roman"/>
          <w:sz w:val="26"/>
          <w:szCs w:val="26"/>
        </w:rPr>
        <w:t xml:space="preserve"> 100, где</w:t>
      </w:r>
      <w:proofErr w:type="gramEnd"/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R - показатель эффективности;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proofErr w:type="spellStart"/>
      <w:r w:rsidRPr="00D567BE">
        <w:rPr>
          <w:rFonts w:ascii="Times New Roman" w:eastAsia="Calibri" w:hAnsi="Times New Roman"/>
          <w:sz w:val="26"/>
          <w:szCs w:val="26"/>
        </w:rPr>
        <w:t>Ххек</w:t>
      </w:r>
      <w:proofErr w:type="spellEnd"/>
      <w:r w:rsidRPr="00D567BE">
        <w:rPr>
          <w:rFonts w:ascii="Times New Roman" w:eastAsia="Calibri" w:hAnsi="Times New Roman"/>
          <w:sz w:val="26"/>
          <w:szCs w:val="26"/>
        </w:rPr>
        <w:t>. - значение объема выполненных работ на текущую дату;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proofErr w:type="spellStart"/>
      <w:r w:rsidRPr="00D567BE">
        <w:rPr>
          <w:rFonts w:ascii="Times New Roman" w:eastAsia="Calibri" w:hAnsi="Times New Roman"/>
          <w:sz w:val="26"/>
          <w:szCs w:val="26"/>
        </w:rPr>
        <w:t>Хщин</w:t>
      </w:r>
      <w:proofErr w:type="spellEnd"/>
      <w:r w:rsidRPr="00D567BE">
        <w:rPr>
          <w:rFonts w:ascii="Times New Roman" w:eastAsia="Calibri" w:hAnsi="Times New Roman"/>
          <w:sz w:val="26"/>
          <w:szCs w:val="26"/>
        </w:rPr>
        <w:t>. - плановое значение объема выполненных работ, заложенных в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="008E7952" w:rsidRPr="00D567BE">
        <w:rPr>
          <w:rFonts w:ascii="Times New Roman" w:eastAsia="Calibri" w:hAnsi="Times New Roman"/>
          <w:sz w:val="26"/>
          <w:szCs w:val="26"/>
        </w:rPr>
        <w:t>П</w:t>
      </w:r>
      <w:r w:rsidRPr="00D567BE">
        <w:rPr>
          <w:rFonts w:ascii="Times New Roman" w:eastAsia="Calibri" w:hAnsi="Times New Roman"/>
          <w:sz w:val="26"/>
          <w:szCs w:val="26"/>
        </w:rPr>
        <w:t>рограмме.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При значении показателя эффективности R = 100 и более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эффективность реализации программы признается высокой, при значении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 xml:space="preserve">показателя эффективности от 90 до 100 - </w:t>
      </w:r>
      <w:proofErr w:type="gramStart"/>
      <w:r w:rsidRPr="00D567BE">
        <w:rPr>
          <w:rFonts w:ascii="Times New Roman" w:eastAsia="Calibri" w:hAnsi="Times New Roman"/>
          <w:sz w:val="26"/>
          <w:szCs w:val="26"/>
        </w:rPr>
        <w:t>средний</w:t>
      </w:r>
      <w:proofErr w:type="gramEnd"/>
      <w:r w:rsidRPr="00D567BE">
        <w:rPr>
          <w:rFonts w:ascii="Times New Roman" w:eastAsia="Calibri" w:hAnsi="Times New Roman"/>
          <w:sz w:val="26"/>
          <w:szCs w:val="26"/>
        </w:rPr>
        <w:t>, при показателях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эффективности 90 и менее - низкой.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Критерий б</w:t>
      </w:r>
      <w:r w:rsidR="008E7952" w:rsidRPr="00D567BE">
        <w:rPr>
          <w:rFonts w:ascii="Times New Roman" w:eastAsia="Calibri" w:hAnsi="Times New Roman"/>
          <w:sz w:val="26"/>
          <w:szCs w:val="26"/>
        </w:rPr>
        <w:t>юджетных затрат на мероприятие П</w:t>
      </w:r>
      <w:r w:rsidRPr="00D567BE">
        <w:rPr>
          <w:rFonts w:ascii="Times New Roman" w:eastAsia="Calibri" w:hAnsi="Times New Roman"/>
          <w:sz w:val="26"/>
          <w:szCs w:val="26"/>
        </w:rPr>
        <w:t>рограммы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запланированному уровню затрат рассчитывается по формуле: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БЗФ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КБЗ =</w:t>
      </w:r>
      <w:proofErr w:type="gramStart"/>
      <w:r w:rsidRPr="00D567BE">
        <w:rPr>
          <w:rFonts w:ascii="Times New Roman" w:eastAsia="Calibri" w:hAnsi="Times New Roman"/>
          <w:sz w:val="26"/>
          <w:szCs w:val="26"/>
        </w:rPr>
        <w:t xml:space="preserve"> ,</w:t>
      </w:r>
      <w:proofErr w:type="gramEnd"/>
      <w:r w:rsidRPr="00D567BE">
        <w:rPr>
          <w:rFonts w:ascii="Times New Roman" w:eastAsia="Calibri" w:hAnsi="Times New Roman"/>
          <w:sz w:val="26"/>
          <w:szCs w:val="26"/>
        </w:rPr>
        <w:t xml:space="preserve"> где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Pr="00D567BE">
        <w:rPr>
          <w:rFonts w:ascii="Times New Roman" w:eastAsia="Calibri" w:hAnsi="Times New Roman"/>
          <w:sz w:val="26"/>
          <w:szCs w:val="26"/>
        </w:rPr>
        <w:t>БЗП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КБЗ - степень соответствия бюджетных затрат на мероприятия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="008E7952" w:rsidRPr="00D567BE">
        <w:rPr>
          <w:rFonts w:ascii="Times New Roman" w:eastAsia="Calibri" w:hAnsi="Times New Roman"/>
          <w:sz w:val="26"/>
          <w:szCs w:val="26"/>
        </w:rPr>
        <w:t>П</w:t>
      </w:r>
      <w:r w:rsidRPr="00D567BE">
        <w:rPr>
          <w:rFonts w:ascii="Times New Roman" w:eastAsia="Calibri" w:hAnsi="Times New Roman"/>
          <w:sz w:val="26"/>
          <w:szCs w:val="26"/>
        </w:rPr>
        <w:t>рограммы;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БЗФ - фактическое значение бюджетных затрат на мероприятие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="008E7952" w:rsidRPr="00D567BE">
        <w:rPr>
          <w:rFonts w:ascii="Times New Roman" w:eastAsia="Calibri" w:hAnsi="Times New Roman"/>
          <w:sz w:val="26"/>
          <w:szCs w:val="26"/>
        </w:rPr>
        <w:t>П</w:t>
      </w:r>
      <w:r w:rsidRPr="00D567BE">
        <w:rPr>
          <w:rFonts w:ascii="Times New Roman" w:eastAsia="Calibri" w:hAnsi="Times New Roman"/>
          <w:sz w:val="26"/>
          <w:szCs w:val="26"/>
        </w:rPr>
        <w:t>рограммы.</w:t>
      </w:r>
    </w:p>
    <w:p w:rsidR="00493E6D" w:rsidRPr="00D567BE" w:rsidRDefault="00493E6D" w:rsidP="006C22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БЗП - плановое (прогнозное) значение бюджетных затрат на</w:t>
      </w:r>
      <w:r w:rsidR="006C22B3" w:rsidRPr="00D567BE">
        <w:rPr>
          <w:rFonts w:ascii="Times New Roman" w:eastAsia="Calibri" w:hAnsi="Times New Roman"/>
          <w:sz w:val="26"/>
          <w:szCs w:val="26"/>
        </w:rPr>
        <w:t xml:space="preserve"> </w:t>
      </w:r>
      <w:r w:rsidR="008E7952" w:rsidRPr="00D567BE">
        <w:rPr>
          <w:rFonts w:ascii="Times New Roman" w:eastAsia="Calibri" w:hAnsi="Times New Roman"/>
          <w:sz w:val="26"/>
          <w:szCs w:val="26"/>
        </w:rPr>
        <w:t>мероприятие П</w:t>
      </w:r>
      <w:r w:rsidRPr="00D567BE">
        <w:rPr>
          <w:rFonts w:ascii="Times New Roman" w:eastAsia="Calibri" w:hAnsi="Times New Roman"/>
          <w:sz w:val="26"/>
          <w:szCs w:val="26"/>
        </w:rPr>
        <w:t>рограммы.</w:t>
      </w:r>
    </w:p>
    <w:p w:rsidR="00493E6D" w:rsidRPr="00D567BE" w:rsidRDefault="00493E6D" w:rsidP="006C22B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eastAsia="Calibri" w:hAnsi="Times New Roman"/>
          <w:sz w:val="26"/>
          <w:szCs w:val="26"/>
        </w:rPr>
        <w:t>Значение показателя КБЗ должно быть меньше либо равно 1.__</w:t>
      </w:r>
    </w:p>
    <w:p w:rsidR="00843453" w:rsidRPr="0068713D" w:rsidRDefault="00843453" w:rsidP="00D567B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713D">
        <w:rPr>
          <w:rFonts w:ascii="Times New Roman" w:hAnsi="Times New Roman"/>
          <w:sz w:val="28"/>
          <w:szCs w:val="28"/>
        </w:rPr>
        <w:t> </w:t>
      </w:r>
      <w:r w:rsidRPr="0068713D">
        <w:rPr>
          <w:rFonts w:ascii="Times New Roman" w:hAnsi="Times New Roman"/>
          <w:b/>
          <w:bCs/>
          <w:sz w:val="28"/>
          <w:szCs w:val="28"/>
        </w:rPr>
        <w:t xml:space="preserve"> Оценка эффективности мероприятий по проектированию, строительству и реконструкции объектов социальной инфраструктуры </w:t>
      </w:r>
      <w:r w:rsidR="005259EA" w:rsidRPr="0068713D">
        <w:rPr>
          <w:rFonts w:ascii="Times New Roman" w:hAnsi="Times New Roman"/>
          <w:b/>
          <w:bCs/>
          <w:sz w:val="28"/>
          <w:szCs w:val="28"/>
        </w:rPr>
        <w:t>поселка Нарышкино</w:t>
      </w:r>
      <w:r w:rsidRPr="006871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59EA" w:rsidRPr="0068713D">
        <w:rPr>
          <w:rFonts w:ascii="Times New Roman" w:hAnsi="Times New Roman"/>
          <w:b/>
          <w:bCs/>
          <w:sz w:val="28"/>
          <w:szCs w:val="28"/>
        </w:rPr>
        <w:t>Урицкого</w:t>
      </w:r>
      <w:r w:rsidRPr="0068713D">
        <w:rPr>
          <w:rFonts w:ascii="Times New Roman" w:hAnsi="Times New Roman"/>
          <w:b/>
          <w:bCs/>
          <w:sz w:val="28"/>
          <w:szCs w:val="28"/>
        </w:rPr>
        <w:t xml:space="preserve"> района Орловской области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Анализ ситуации в поселении сведен в таблицу, в которой проанализированы сильные и слабые стороны, возможности и угрозы.</w:t>
      </w:r>
    </w:p>
    <w:p w:rsidR="00843453" w:rsidRPr="0068713D" w:rsidRDefault="00843453" w:rsidP="00D567B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713D">
        <w:rPr>
          <w:rFonts w:ascii="Times New Roman" w:hAnsi="Times New Roman"/>
          <w:b/>
          <w:bCs/>
          <w:sz w:val="28"/>
          <w:szCs w:val="28"/>
        </w:rPr>
        <w:t> Сильные и слабые стороны</w:t>
      </w:r>
    </w:p>
    <w:p w:rsidR="00843453" w:rsidRPr="001837C6" w:rsidRDefault="00843453" w:rsidP="00843453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1837C6">
        <w:rPr>
          <w:rFonts w:ascii="Times New Roman" w:hAnsi="Times New Roman"/>
          <w:b/>
          <w:bCs/>
          <w:sz w:val="20"/>
          <w:szCs w:val="20"/>
        </w:rPr>
        <w:t> </w:t>
      </w:r>
    </w:p>
    <w:tbl>
      <w:tblPr>
        <w:tblW w:w="9390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87"/>
        <w:gridCol w:w="5103"/>
      </w:tblGrid>
      <w:tr w:rsidR="00843453" w:rsidRPr="009F1C57" w:rsidTr="004709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hideMark/>
          </w:tcPr>
          <w:p w:rsidR="00843453" w:rsidRPr="009F1C57" w:rsidRDefault="00843453" w:rsidP="005259EA">
            <w:pPr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  <w:b/>
                <w:bCs/>
              </w:rPr>
              <w:t>Сильные стороны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hideMark/>
          </w:tcPr>
          <w:p w:rsidR="00843453" w:rsidRPr="009F1C57" w:rsidRDefault="00843453" w:rsidP="005259EA">
            <w:pPr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  <w:b/>
                <w:bCs/>
              </w:rPr>
              <w:t>Слабые стороны</w:t>
            </w:r>
          </w:p>
        </w:tc>
      </w:tr>
      <w:tr w:rsidR="00843453" w:rsidRPr="009F1C57" w:rsidTr="004709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hideMark/>
          </w:tcPr>
          <w:p w:rsidR="00843453" w:rsidRPr="009F1C57" w:rsidRDefault="00843453" w:rsidP="005259EA">
            <w:pPr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1.Экономически выгодное расположение по отношению к развитой региональной автомобильной транспортной сети</w:t>
            </w:r>
            <w:r w:rsidR="008E7952">
              <w:rPr>
                <w:rFonts w:ascii="Times New Roman" w:hAnsi="Times New Roman"/>
              </w:rPr>
              <w:t>.</w:t>
            </w:r>
          </w:p>
          <w:p w:rsidR="00843453" w:rsidRPr="009F1C57" w:rsidRDefault="00843453" w:rsidP="005259EA">
            <w:pPr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2.Наличие дорог с твердым покрытием.</w:t>
            </w:r>
          </w:p>
          <w:p w:rsidR="00843453" w:rsidRPr="009F1C57" w:rsidRDefault="00843453" w:rsidP="005259EA">
            <w:pPr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 xml:space="preserve">3. Сохранена социальная сфера - медицинские учреждения, </w:t>
            </w:r>
            <w:r w:rsidR="005259EA" w:rsidRPr="009F1C57">
              <w:rPr>
                <w:rFonts w:ascii="Times New Roman" w:hAnsi="Times New Roman"/>
              </w:rPr>
              <w:t xml:space="preserve">школы, детские сады, </w:t>
            </w:r>
            <w:r w:rsidRPr="009F1C57">
              <w:rPr>
                <w:rFonts w:ascii="Times New Roman" w:hAnsi="Times New Roman"/>
              </w:rPr>
              <w:t>дом культуры, библиотеки.</w:t>
            </w:r>
          </w:p>
          <w:p w:rsidR="00843453" w:rsidRPr="009F1C57" w:rsidRDefault="00843453" w:rsidP="005259EA">
            <w:pPr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4. Наличие земельных ресурсов для ведения личного подсобного хозяйства.</w:t>
            </w:r>
          </w:p>
          <w:p w:rsidR="00843453" w:rsidRPr="009F1C57" w:rsidRDefault="00843453" w:rsidP="005259EA">
            <w:pPr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5. Благоприятная экологическая ситуация.</w:t>
            </w:r>
          </w:p>
          <w:p w:rsidR="00843453" w:rsidRPr="009F1C57" w:rsidRDefault="00843453" w:rsidP="005259EA">
            <w:pPr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6.Благоприятная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  <w:p w:rsidR="00843453" w:rsidRPr="009F1C57" w:rsidRDefault="00843453" w:rsidP="005259EA">
            <w:pPr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hideMark/>
          </w:tcPr>
          <w:p w:rsidR="00843453" w:rsidRPr="009F1C57" w:rsidRDefault="00843453" w:rsidP="009F1C57">
            <w:pPr>
              <w:ind w:firstLine="108"/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1. Неудовлетворительное состояние дорог местного значения в поселении с асфальтобетонным и с твердым покрытием.</w:t>
            </w:r>
          </w:p>
          <w:p w:rsidR="00843453" w:rsidRPr="009F1C57" w:rsidRDefault="00843453" w:rsidP="009F1C57">
            <w:pPr>
              <w:ind w:firstLine="108"/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2.Неблагоприятная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843453" w:rsidRPr="009F1C57" w:rsidRDefault="00843453" w:rsidP="009F1C57">
            <w:pPr>
              <w:ind w:firstLine="108"/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3. Недостаточно развитая рыночная инфраструктура.</w:t>
            </w:r>
          </w:p>
          <w:p w:rsidR="00843453" w:rsidRPr="009F1C57" w:rsidRDefault="00843453" w:rsidP="009F1C57">
            <w:pPr>
              <w:ind w:firstLine="108"/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4.</w:t>
            </w:r>
            <w:r w:rsidR="005259EA" w:rsidRPr="009F1C57">
              <w:rPr>
                <w:rFonts w:ascii="Times New Roman" w:hAnsi="Times New Roman"/>
              </w:rPr>
              <w:t xml:space="preserve"> </w:t>
            </w:r>
            <w:r w:rsidRPr="009F1C57">
              <w:rPr>
                <w:rFonts w:ascii="Times New Roman" w:hAnsi="Times New Roman"/>
              </w:rPr>
              <w:t>Изношенные коммунальные сети, требующие срочного ремонта или частичной замены (водо</w:t>
            </w:r>
            <w:r w:rsidR="008E7952">
              <w:rPr>
                <w:rFonts w:ascii="Times New Roman" w:hAnsi="Times New Roman"/>
              </w:rPr>
              <w:t>про</w:t>
            </w:r>
            <w:r w:rsidRPr="009F1C57">
              <w:rPr>
                <w:rFonts w:ascii="Times New Roman" w:hAnsi="Times New Roman"/>
              </w:rPr>
              <w:t>воды, канализация).</w:t>
            </w:r>
          </w:p>
          <w:p w:rsidR="00843453" w:rsidRPr="009F1C57" w:rsidRDefault="00843453" w:rsidP="009F1C57">
            <w:pPr>
              <w:ind w:firstLine="108"/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4. Недостаточно рабочих мест, высокая безработица.</w:t>
            </w:r>
          </w:p>
          <w:p w:rsidR="00843453" w:rsidRPr="009F1C57" w:rsidRDefault="005259EA" w:rsidP="009F1C57">
            <w:pPr>
              <w:ind w:firstLine="108"/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5</w:t>
            </w:r>
            <w:r w:rsidR="00843453" w:rsidRPr="009F1C57">
              <w:rPr>
                <w:rFonts w:ascii="Times New Roman" w:hAnsi="Times New Roman"/>
              </w:rPr>
              <w:t>. Низкая покупательная способность населения.</w:t>
            </w:r>
          </w:p>
          <w:p w:rsidR="00843453" w:rsidRPr="009F1C57" w:rsidRDefault="005259EA" w:rsidP="009F1C57">
            <w:pPr>
              <w:ind w:firstLine="108"/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6</w:t>
            </w:r>
            <w:r w:rsidR="00843453" w:rsidRPr="009F1C57">
              <w:rPr>
                <w:rFonts w:ascii="Times New Roman" w:hAnsi="Times New Roman"/>
              </w:rPr>
              <w:t>. Отсутствие системы бытового обслуживания на территории поселения;</w:t>
            </w:r>
          </w:p>
          <w:p w:rsidR="00843453" w:rsidRPr="009F1C57" w:rsidRDefault="005259EA" w:rsidP="009F1C57">
            <w:pPr>
              <w:ind w:firstLine="108"/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7</w:t>
            </w:r>
            <w:r w:rsidR="00843453" w:rsidRPr="009F1C57">
              <w:rPr>
                <w:rFonts w:ascii="Times New Roman" w:hAnsi="Times New Roman"/>
              </w:rPr>
              <w:t>. Недостаток доступного жилья.</w:t>
            </w:r>
          </w:p>
          <w:p w:rsidR="00843453" w:rsidRPr="009F1C57" w:rsidRDefault="005259EA" w:rsidP="009F1C57">
            <w:pPr>
              <w:ind w:firstLine="108"/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8</w:t>
            </w:r>
            <w:r w:rsidR="00843453" w:rsidRPr="009F1C57">
              <w:rPr>
                <w:rFonts w:ascii="Times New Roman" w:hAnsi="Times New Roman"/>
              </w:rPr>
              <w:t>. Отсутствие инвестиционной привлекательности</w:t>
            </w:r>
          </w:p>
          <w:p w:rsidR="00843453" w:rsidRPr="009F1C57" w:rsidRDefault="009F1C57" w:rsidP="009F1C57">
            <w:pPr>
              <w:ind w:firstLine="108"/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9</w:t>
            </w:r>
            <w:r w:rsidR="00843453" w:rsidRPr="009F1C57">
              <w:rPr>
                <w:rFonts w:ascii="Times New Roman" w:hAnsi="Times New Roman"/>
              </w:rPr>
              <w:t>. Повышение аварийности в жилищно-коммунальной сфере поселения.</w:t>
            </w:r>
          </w:p>
          <w:p w:rsidR="00843453" w:rsidRPr="009F1C57" w:rsidRDefault="00843453" w:rsidP="009F1C57">
            <w:pPr>
              <w:ind w:firstLine="108"/>
              <w:rPr>
                <w:rFonts w:ascii="Times New Roman" w:hAnsi="Times New Roman"/>
              </w:rPr>
            </w:pPr>
            <w:r w:rsidRPr="009F1C57">
              <w:rPr>
                <w:rFonts w:ascii="Times New Roman" w:hAnsi="Times New Roman"/>
              </w:rPr>
              <w:t>1</w:t>
            </w:r>
            <w:r w:rsidR="009F1C57" w:rsidRPr="009F1C57">
              <w:rPr>
                <w:rFonts w:ascii="Times New Roman" w:hAnsi="Times New Roman"/>
              </w:rPr>
              <w:t>0</w:t>
            </w:r>
            <w:r w:rsidRPr="009F1C57">
              <w:rPr>
                <w:rFonts w:ascii="Times New Roman" w:hAnsi="Times New Roman"/>
              </w:rPr>
              <w:t>. Снижение объемов продукции в личных подсобных хозяйствах.</w:t>
            </w:r>
          </w:p>
        </w:tc>
      </w:tr>
    </w:tbl>
    <w:p w:rsidR="00843453" w:rsidRPr="009F1C57" w:rsidRDefault="00843453" w:rsidP="00843453">
      <w:pPr>
        <w:shd w:val="clear" w:color="auto" w:fill="FFFFFF"/>
        <w:rPr>
          <w:rFonts w:ascii="Times New Roman" w:hAnsi="Times New Roman"/>
        </w:rPr>
      </w:pPr>
      <w:r w:rsidRPr="009F1C57">
        <w:rPr>
          <w:rFonts w:ascii="Times New Roman" w:hAnsi="Times New Roman"/>
        </w:rPr>
        <w:t> 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lastRenderedPageBreak/>
        <w:t>Проведенный анализ показывает, что как сил</w:t>
      </w:r>
      <w:r w:rsidR="0097185E" w:rsidRPr="00D567BE">
        <w:rPr>
          <w:rFonts w:ascii="Times New Roman" w:hAnsi="Times New Roman"/>
          <w:sz w:val="26"/>
          <w:szCs w:val="26"/>
        </w:rPr>
        <w:t xml:space="preserve">ьные, так и слабые стороны </w:t>
      </w:r>
      <w:r w:rsidRPr="00D567BE">
        <w:rPr>
          <w:rFonts w:ascii="Times New Roman" w:hAnsi="Times New Roman"/>
          <w:sz w:val="26"/>
          <w:szCs w:val="26"/>
        </w:rPr>
        <w:t xml:space="preserve"> </w:t>
      </w:r>
      <w:r w:rsidR="0097185E" w:rsidRPr="00D567BE">
        <w:rPr>
          <w:rFonts w:ascii="Times New Roman" w:hAnsi="Times New Roman"/>
          <w:sz w:val="26"/>
          <w:szCs w:val="26"/>
        </w:rPr>
        <w:t xml:space="preserve">обусловлены </w:t>
      </w:r>
      <w:r w:rsidRPr="00D567BE">
        <w:rPr>
          <w:rFonts w:ascii="Times New Roman" w:hAnsi="Times New Roman"/>
          <w:sz w:val="26"/>
          <w:szCs w:val="26"/>
        </w:rPr>
        <w:t>его географическим (транспортным) положением по отношению к областному центру.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Экономический потенциал посел</w:t>
      </w:r>
      <w:r w:rsidR="00801166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значителен, но в настоящее время слабо</w:t>
      </w:r>
      <w:r w:rsidR="00334F34" w:rsidRPr="00D567BE">
        <w:rPr>
          <w:rFonts w:ascii="Times New Roman" w:hAnsi="Times New Roman"/>
          <w:sz w:val="26"/>
          <w:szCs w:val="26"/>
        </w:rPr>
        <w:t xml:space="preserve"> задействован, особенно в части</w:t>
      </w:r>
      <w:r w:rsidRPr="00D567BE">
        <w:rPr>
          <w:rFonts w:ascii="Times New Roman" w:hAnsi="Times New Roman"/>
          <w:sz w:val="26"/>
          <w:szCs w:val="26"/>
        </w:rPr>
        <w:t xml:space="preserve"> развития предпринимательства, развития услуг населению, развития личных подсобных хозяйств.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</w:t>
      </w:r>
      <w:r w:rsidR="00801166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. Практически отсутствует доступ к инвестиционным ресурсам начинающих предпринимателей.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В посел</w:t>
      </w:r>
      <w:r w:rsidR="009F1C57" w:rsidRPr="00D567BE">
        <w:rPr>
          <w:rFonts w:ascii="Times New Roman" w:hAnsi="Times New Roman"/>
          <w:sz w:val="26"/>
          <w:szCs w:val="26"/>
        </w:rPr>
        <w:t>ке</w:t>
      </w:r>
      <w:r w:rsidRPr="00D567BE">
        <w:rPr>
          <w:rFonts w:ascii="Times New Roman" w:hAnsi="Times New Roman"/>
          <w:sz w:val="26"/>
          <w:szCs w:val="26"/>
        </w:rPr>
        <w:t xml:space="preserve">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Проанализировав вышеперечисленные отправные рубежи</w:t>
      </w:r>
      <w:r w:rsidR="00334F34" w:rsidRPr="00D567BE">
        <w:rPr>
          <w:rFonts w:ascii="Times New Roman" w:hAnsi="Times New Roman"/>
          <w:sz w:val="26"/>
          <w:szCs w:val="26"/>
        </w:rPr>
        <w:t>,</w:t>
      </w:r>
      <w:r w:rsidRPr="00D567BE">
        <w:rPr>
          <w:rFonts w:ascii="Times New Roman" w:hAnsi="Times New Roman"/>
          <w:sz w:val="26"/>
          <w:szCs w:val="26"/>
        </w:rPr>
        <w:t xml:space="preserve"> необходимо сделать вывод: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В обобщенном виде главной целью Программы развития социальной инфраструктуры </w:t>
      </w:r>
      <w:r w:rsidR="009F1C57" w:rsidRPr="00D567BE">
        <w:rPr>
          <w:rFonts w:ascii="Times New Roman" w:hAnsi="Times New Roman"/>
          <w:sz w:val="26"/>
          <w:szCs w:val="26"/>
        </w:rPr>
        <w:t>посел</w:t>
      </w:r>
      <w:r w:rsidR="000728D0" w:rsidRPr="00D567BE">
        <w:rPr>
          <w:rFonts w:ascii="Times New Roman" w:hAnsi="Times New Roman"/>
          <w:sz w:val="26"/>
          <w:szCs w:val="26"/>
        </w:rPr>
        <w:t>ка</w:t>
      </w:r>
      <w:r w:rsidR="009F1C57" w:rsidRPr="00D567BE">
        <w:rPr>
          <w:rFonts w:ascii="Times New Roman" w:hAnsi="Times New Roman"/>
          <w:sz w:val="26"/>
          <w:szCs w:val="26"/>
        </w:rPr>
        <w:t xml:space="preserve"> городского типа Нарышкино Урицкого</w:t>
      </w:r>
      <w:r w:rsidRPr="00D567BE">
        <w:rPr>
          <w:rFonts w:ascii="Times New Roman" w:hAnsi="Times New Roman"/>
          <w:sz w:val="26"/>
          <w:szCs w:val="26"/>
        </w:rPr>
        <w:t xml:space="preserve"> района Орловской области на 201</w:t>
      </w:r>
      <w:r w:rsidR="003658AC" w:rsidRPr="00D567BE">
        <w:rPr>
          <w:rFonts w:ascii="Times New Roman" w:hAnsi="Times New Roman"/>
          <w:sz w:val="26"/>
          <w:szCs w:val="26"/>
        </w:rPr>
        <w:t>9</w:t>
      </w:r>
      <w:r w:rsidRPr="00D567BE">
        <w:rPr>
          <w:rFonts w:ascii="Times New Roman" w:hAnsi="Times New Roman"/>
          <w:sz w:val="26"/>
          <w:szCs w:val="26"/>
        </w:rPr>
        <w:t>-20</w:t>
      </w:r>
      <w:r w:rsidR="000728D0" w:rsidRPr="00D567BE">
        <w:rPr>
          <w:rFonts w:ascii="Times New Roman" w:hAnsi="Times New Roman"/>
          <w:sz w:val="26"/>
          <w:szCs w:val="26"/>
        </w:rPr>
        <w:t>2</w:t>
      </w:r>
      <w:r w:rsidR="003658AC" w:rsidRPr="00D567BE">
        <w:rPr>
          <w:rFonts w:ascii="Times New Roman" w:hAnsi="Times New Roman"/>
          <w:sz w:val="26"/>
          <w:szCs w:val="26"/>
        </w:rPr>
        <w:t>3</w:t>
      </w:r>
      <w:r w:rsidRPr="00D567BE">
        <w:rPr>
          <w:rFonts w:ascii="Times New Roman" w:hAnsi="Times New Roman"/>
          <w:sz w:val="26"/>
          <w:szCs w:val="26"/>
        </w:rPr>
        <w:t xml:space="preserve"> г. является устойчивое повышение качества жизни нынешних и будущих поколений жителей и благополучие развития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</w:t>
      </w:r>
      <w:r w:rsidR="009F1C57" w:rsidRPr="00D567BE">
        <w:rPr>
          <w:rFonts w:ascii="Times New Roman" w:hAnsi="Times New Roman"/>
          <w:sz w:val="26"/>
          <w:szCs w:val="26"/>
        </w:rPr>
        <w:t>Нарышкино</w:t>
      </w:r>
      <w:r w:rsidRPr="00D567BE">
        <w:rPr>
          <w:rFonts w:ascii="Times New Roman" w:hAnsi="Times New Roman"/>
          <w:sz w:val="26"/>
          <w:szCs w:val="26"/>
        </w:rPr>
        <w:t xml:space="preserve"> через устойчивое развитие территории в социальной и экономической сфере.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Для достижения поставленных целей в среднесрочной перспективе необходимо решить следующие задачи: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</w:t>
      </w:r>
      <w:r w:rsidR="00801166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, эффективной реализации полномочий органов местного самоуправления;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2. развить и расширить сферу информационно-консультационного и правового обслуживания населения;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3. построить новые канализационные сети;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4. отремонтировать дороги внутри поселения;</w:t>
      </w:r>
    </w:p>
    <w:p w:rsidR="00843453" w:rsidRPr="00D567BE" w:rsidRDefault="009F1C57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5</w:t>
      </w:r>
      <w:r w:rsidR="00843453" w:rsidRPr="00D567BE">
        <w:rPr>
          <w:rFonts w:ascii="Times New Roman" w:hAnsi="Times New Roman"/>
          <w:sz w:val="26"/>
          <w:szCs w:val="26"/>
        </w:rPr>
        <w:t>. улучшить состояние здоровья населения путем вовлечения в спортивную и культурную жизнь посел</w:t>
      </w:r>
      <w:r w:rsidRPr="00D567BE">
        <w:rPr>
          <w:rFonts w:ascii="Times New Roman" w:hAnsi="Times New Roman"/>
          <w:sz w:val="26"/>
          <w:szCs w:val="26"/>
        </w:rPr>
        <w:t>ка</w:t>
      </w:r>
      <w:r w:rsidR="00843453" w:rsidRPr="00D567BE">
        <w:rPr>
          <w:rFonts w:ascii="Times New Roman" w:hAnsi="Times New Roman"/>
          <w:sz w:val="26"/>
          <w:szCs w:val="26"/>
        </w:rPr>
        <w:t>;</w:t>
      </w:r>
    </w:p>
    <w:p w:rsidR="00843453" w:rsidRPr="00D567BE" w:rsidRDefault="009F1C57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6</w:t>
      </w:r>
      <w:r w:rsidR="00843453" w:rsidRPr="00D567BE">
        <w:rPr>
          <w:rFonts w:ascii="Times New Roman" w:hAnsi="Times New Roman"/>
          <w:sz w:val="26"/>
          <w:szCs w:val="26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843453" w:rsidRPr="00D567BE" w:rsidRDefault="009F1C57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7</w:t>
      </w:r>
      <w:r w:rsidR="00843453" w:rsidRPr="00D567BE">
        <w:rPr>
          <w:rFonts w:ascii="Times New Roman" w:hAnsi="Times New Roman"/>
          <w:sz w:val="26"/>
          <w:szCs w:val="26"/>
        </w:rPr>
        <w:t>. развить личные подсобные хозяйства;</w:t>
      </w:r>
    </w:p>
    <w:p w:rsidR="00843453" w:rsidRPr="00D567BE" w:rsidRDefault="009F1C57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8</w:t>
      </w:r>
      <w:r w:rsidR="00843453" w:rsidRPr="00D567BE">
        <w:rPr>
          <w:rFonts w:ascii="Times New Roman" w:hAnsi="Times New Roman"/>
          <w:sz w:val="26"/>
          <w:szCs w:val="26"/>
        </w:rPr>
        <w:t>. создать условия для безопасного проживания населения на территории посел</w:t>
      </w:r>
      <w:r w:rsidRPr="00D567BE">
        <w:rPr>
          <w:rFonts w:ascii="Times New Roman" w:hAnsi="Times New Roman"/>
          <w:sz w:val="26"/>
          <w:szCs w:val="26"/>
        </w:rPr>
        <w:t>ка</w:t>
      </w:r>
      <w:r w:rsidR="00843453" w:rsidRPr="00D567BE">
        <w:rPr>
          <w:rFonts w:ascii="Times New Roman" w:hAnsi="Times New Roman"/>
          <w:sz w:val="26"/>
          <w:szCs w:val="26"/>
        </w:rPr>
        <w:t>;</w:t>
      </w:r>
    </w:p>
    <w:p w:rsidR="00843453" w:rsidRPr="00D567BE" w:rsidRDefault="009F1C57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9</w:t>
      </w:r>
      <w:r w:rsidR="00C344D6" w:rsidRPr="00D567BE">
        <w:rPr>
          <w:rFonts w:ascii="Times New Roman" w:hAnsi="Times New Roman"/>
          <w:sz w:val="26"/>
          <w:szCs w:val="26"/>
        </w:rPr>
        <w:t>. повысить качество и уровень</w:t>
      </w:r>
      <w:r w:rsidR="00843453" w:rsidRPr="00D567BE">
        <w:rPr>
          <w:rFonts w:ascii="Times New Roman" w:hAnsi="Times New Roman"/>
          <w:sz w:val="26"/>
          <w:szCs w:val="26"/>
        </w:rPr>
        <w:t xml:space="preserve"> жизни населения, его занятости и </w:t>
      </w:r>
      <w:proofErr w:type="spellStart"/>
      <w:r w:rsidR="00843453" w:rsidRPr="00D567BE">
        <w:rPr>
          <w:rFonts w:ascii="Times New Roman" w:hAnsi="Times New Roman"/>
          <w:sz w:val="26"/>
          <w:szCs w:val="26"/>
        </w:rPr>
        <w:t>самозанятости</w:t>
      </w:r>
      <w:proofErr w:type="spellEnd"/>
      <w:r w:rsidR="00843453" w:rsidRPr="00D567BE">
        <w:rPr>
          <w:rFonts w:ascii="Times New Roman" w:hAnsi="Times New Roman"/>
          <w:sz w:val="26"/>
          <w:szCs w:val="26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lastRenderedPageBreak/>
        <w:t>Уровень и качество жизни населения должны рассматриваться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843453" w:rsidRPr="0068713D" w:rsidRDefault="00843453" w:rsidP="008434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8713D">
        <w:rPr>
          <w:rFonts w:ascii="Times New Roman" w:hAnsi="Times New Roman"/>
          <w:b/>
          <w:bCs/>
          <w:sz w:val="28"/>
          <w:szCs w:val="28"/>
        </w:rPr>
        <w:t>Предложения по совершенствованию нормативно-правового и информационного обеспечения развития социальной инфраструктуры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</w:t>
      </w:r>
      <w:r w:rsidR="009F1C57" w:rsidRPr="00D567BE">
        <w:rPr>
          <w:rFonts w:ascii="Times New Roman" w:hAnsi="Times New Roman"/>
          <w:sz w:val="26"/>
          <w:szCs w:val="26"/>
        </w:rPr>
        <w:t xml:space="preserve">ка Нарышкино </w:t>
      </w:r>
      <w:r w:rsidRPr="00D567BE">
        <w:rPr>
          <w:rFonts w:ascii="Times New Roman" w:hAnsi="Times New Roman"/>
          <w:sz w:val="26"/>
          <w:szCs w:val="26"/>
        </w:rPr>
        <w:t>предусматривает следующие мероприятия: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 внесение изменений в Генеральный план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</w:t>
      </w:r>
      <w:r w:rsidR="009F1C57" w:rsidRPr="00D567BE">
        <w:rPr>
          <w:rFonts w:ascii="Times New Roman" w:hAnsi="Times New Roman"/>
          <w:sz w:val="26"/>
          <w:szCs w:val="26"/>
        </w:rPr>
        <w:t>Нарышкино</w:t>
      </w:r>
      <w:r w:rsidRPr="00D567BE">
        <w:rPr>
          <w:rFonts w:ascii="Times New Roman" w:hAnsi="Times New Roman"/>
          <w:sz w:val="26"/>
          <w:szCs w:val="26"/>
        </w:rPr>
        <w:t xml:space="preserve"> при выявлении новых, необходимых к реализации мероприятий Программы, новых инвестиционных проектов, особо значимых для территории, при наступлении событий, выявляющих новые приоритеты в развитии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, а также вызывающих потерю своей значимости отдельных мероприятий.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Для информационного обеспечения реализации Программы необходимо размещение информации на официальном сайте </w:t>
      </w:r>
      <w:r w:rsidR="009F1C57" w:rsidRPr="00D567BE">
        <w:rPr>
          <w:rFonts w:ascii="Times New Roman" w:hAnsi="Times New Roman"/>
          <w:sz w:val="26"/>
          <w:szCs w:val="26"/>
        </w:rPr>
        <w:t>администрации поселка Нарышкино</w:t>
      </w:r>
      <w:r w:rsidRPr="00D567BE">
        <w:rPr>
          <w:rFonts w:ascii="Times New Roman" w:hAnsi="Times New Roman"/>
          <w:sz w:val="26"/>
          <w:szCs w:val="26"/>
        </w:rPr>
        <w:t>.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Программа обеспечивает: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а) безопасность, качество и эффективность использования населением объектов социальной инфраструктуры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;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б) доступность объектов социальной инфраструктуры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для населения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, в соответствии с нормативами градостроительного проектирования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;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в) сбалансированное, перспективное развитие социальной инфраструктуры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, в соответствии с установленными потребностями в объектах социальной инфраструктуры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;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г) достижение расчетного уровня обеспеченности населения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услугами в области образования, здравоохранения, физической культуры и массового спорта и культуры, в соответствии с нормативами градостроительного проектирования соответственно посел</w:t>
      </w:r>
      <w:r w:rsidR="009F1C57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;</w:t>
      </w:r>
    </w:p>
    <w:p w:rsidR="00843453" w:rsidRPr="00D567BE" w:rsidRDefault="00843453" w:rsidP="00843453">
      <w:pPr>
        <w:shd w:val="clear" w:color="auto" w:fill="FFFFFF"/>
        <w:rPr>
          <w:rFonts w:ascii="Times New Roman" w:hAnsi="Times New Roman"/>
          <w:sz w:val="26"/>
          <w:szCs w:val="26"/>
        </w:rPr>
      </w:pPr>
      <w:proofErr w:type="spellStart"/>
      <w:r w:rsidRPr="00D567BE">
        <w:rPr>
          <w:rFonts w:ascii="Times New Roman" w:hAnsi="Times New Roman"/>
          <w:sz w:val="26"/>
          <w:szCs w:val="26"/>
        </w:rPr>
        <w:t>д</w:t>
      </w:r>
      <w:proofErr w:type="spellEnd"/>
      <w:r w:rsidRPr="00D567BE">
        <w:rPr>
          <w:rFonts w:ascii="Times New Roman" w:hAnsi="Times New Roman"/>
          <w:sz w:val="26"/>
          <w:szCs w:val="26"/>
        </w:rPr>
        <w:t>) эффективность функционирования действующей социальной инфраструктуры.</w:t>
      </w:r>
    </w:p>
    <w:p w:rsidR="00A763A8" w:rsidRPr="0068713D" w:rsidRDefault="00843453" w:rsidP="00D567B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D567BE">
        <w:rPr>
          <w:rFonts w:ascii="Times New Roman" w:hAnsi="Times New Roman"/>
          <w:sz w:val="26"/>
          <w:szCs w:val="26"/>
        </w:rPr>
        <w:t> </w:t>
      </w:r>
      <w:r w:rsidR="00A763A8" w:rsidRPr="0068713D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За период осуществления Программы будет создана база для реализации стратегических направлений развития поселка, что позволит ей достичь высокого уровня социального развития: 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1.  Улучшение </w:t>
      </w:r>
      <w:proofErr w:type="spellStart"/>
      <w:r w:rsidRPr="00D567BE"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 w:rsidRPr="00D567BE">
        <w:rPr>
          <w:rFonts w:ascii="Times New Roman" w:hAnsi="Times New Roman"/>
          <w:sz w:val="26"/>
          <w:szCs w:val="26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2.  Привлечения внебюджетных инвестиций в экономику поселка;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3.  Повышения благоустройства поселка;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4.  Формирования современного привлекательного имиджа поселка;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5.  Устойчивое развитие социальной инфраструктуры поселка.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Реализация Программы позволит: 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1) повысить качество жизни жителей поселения; 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2) привлечь население посел</w:t>
      </w:r>
      <w:r w:rsidR="00601CA8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к непосредственному участию в реализации решений, направленных на улучшение качества жизни; 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Социальная стабильность в посел</w:t>
      </w:r>
      <w:r w:rsidR="00601CA8" w:rsidRPr="00D567BE">
        <w:rPr>
          <w:rFonts w:ascii="Times New Roman" w:hAnsi="Times New Roman"/>
          <w:sz w:val="26"/>
          <w:szCs w:val="26"/>
        </w:rPr>
        <w:t>ке</w:t>
      </w:r>
      <w:r w:rsidR="008675B1" w:rsidRPr="00D567BE">
        <w:rPr>
          <w:rFonts w:ascii="Times New Roman" w:hAnsi="Times New Roman"/>
          <w:sz w:val="26"/>
          <w:szCs w:val="26"/>
        </w:rPr>
        <w:t xml:space="preserve"> в настоящее время может быть обеспечена</w:t>
      </w:r>
      <w:r w:rsidRPr="00D567BE">
        <w:rPr>
          <w:rFonts w:ascii="Times New Roman" w:hAnsi="Times New Roman"/>
          <w:sz w:val="26"/>
          <w:szCs w:val="26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поселка. 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Переход к управлению посел</w:t>
      </w:r>
      <w:r w:rsidR="00601CA8" w:rsidRPr="00D567BE">
        <w:rPr>
          <w:rFonts w:ascii="Times New Roman" w:hAnsi="Times New Roman"/>
          <w:sz w:val="26"/>
          <w:szCs w:val="26"/>
        </w:rPr>
        <w:t>ком</w:t>
      </w:r>
      <w:r w:rsidRPr="00D567BE">
        <w:rPr>
          <w:rFonts w:ascii="Times New Roman" w:hAnsi="Times New Roman"/>
          <w:sz w:val="26"/>
          <w:szCs w:val="26"/>
        </w:rPr>
        <w:t xml:space="preserve">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поселка. 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Разработка и принятие  среднесрочной программы развития поселка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</w:t>
      </w:r>
      <w:r w:rsidR="008675B1" w:rsidRPr="00D567BE">
        <w:rPr>
          <w:rFonts w:ascii="Times New Roman" w:hAnsi="Times New Roman"/>
          <w:sz w:val="26"/>
          <w:szCs w:val="26"/>
        </w:rPr>
        <w:t>ые  для её реализации механизмы</w:t>
      </w:r>
      <w:r w:rsidRPr="00D567BE">
        <w:rPr>
          <w:rFonts w:ascii="Times New Roman" w:hAnsi="Times New Roman"/>
          <w:sz w:val="26"/>
          <w:szCs w:val="26"/>
        </w:rPr>
        <w:t xml:space="preserve"> позволят значительно повысить деловую активность управленческих и предпринимательских кадров поселка, создать необходимые условия для активизации экономической и хозяйственной деятельности на его территории.</w:t>
      </w:r>
    </w:p>
    <w:p w:rsidR="00A763A8" w:rsidRPr="0068713D" w:rsidRDefault="00A763A8" w:rsidP="00A763A8">
      <w:pPr>
        <w:spacing w:after="200" w:line="276" w:lineRule="auto"/>
        <w:ind w:left="393" w:firstLine="0"/>
        <w:rPr>
          <w:rFonts w:ascii="Times New Roman" w:hAnsi="Times New Roman"/>
          <w:b/>
          <w:bCs/>
          <w:sz w:val="28"/>
          <w:szCs w:val="28"/>
        </w:rPr>
      </w:pPr>
      <w:r w:rsidRPr="0068713D">
        <w:rPr>
          <w:rFonts w:ascii="Times New Roman" w:hAnsi="Times New Roman"/>
          <w:b/>
          <w:bCs/>
          <w:sz w:val="28"/>
          <w:szCs w:val="28"/>
        </w:rPr>
        <w:t xml:space="preserve">    ОРГАНИЗАЦИЯ </w:t>
      </w:r>
      <w:proofErr w:type="gramStart"/>
      <w:r w:rsidRPr="0068713D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8713D">
        <w:rPr>
          <w:rFonts w:ascii="Times New Roman" w:hAnsi="Times New Roman"/>
          <w:b/>
          <w:bCs/>
          <w:sz w:val="28"/>
          <w:szCs w:val="28"/>
        </w:rPr>
        <w:t xml:space="preserve"> РЕАЛИЗАЦИЕЙ ПРОГРАММЫ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Организационная структура управления Программой базируется на существующей схеме исполнительной власти администрации поселка Нарышкино. 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Общее руководство Программой осуществляет глава поселка Нарышкино,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611404" w:rsidRPr="00D567BE" w:rsidRDefault="00611404" w:rsidP="00611404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8"/>
          <w:sz w:val="26"/>
          <w:szCs w:val="26"/>
        </w:rPr>
      </w:pPr>
      <w:proofErr w:type="gramStart"/>
      <w:r w:rsidRPr="00D567BE">
        <w:rPr>
          <w:rFonts w:ascii="Times New Roman" w:eastAsia="Calibri" w:hAnsi="Times New Roman"/>
          <w:color w:val="000008"/>
          <w:sz w:val="26"/>
          <w:szCs w:val="26"/>
        </w:rPr>
        <w:t>Совет депутатов поселка Нарышкино заслушивает ежегодно отчёт гла</w:t>
      </w:r>
      <w:r w:rsidR="008675B1" w:rsidRPr="00D567BE">
        <w:rPr>
          <w:rFonts w:ascii="Times New Roman" w:eastAsia="Calibri" w:hAnsi="Times New Roman"/>
          <w:color w:val="000008"/>
          <w:sz w:val="26"/>
          <w:szCs w:val="26"/>
        </w:rPr>
        <w:t>вы поселка о работе за год, в том</w:t>
      </w:r>
      <w:r w:rsidR="008F27AA" w:rsidRPr="00D567BE">
        <w:rPr>
          <w:rFonts w:ascii="Times New Roman" w:eastAsia="Calibri" w:hAnsi="Times New Roman"/>
          <w:color w:val="000008"/>
          <w:sz w:val="26"/>
          <w:szCs w:val="26"/>
        </w:rPr>
        <w:t xml:space="preserve"> числе и по реализации Комплексной п</w:t>
      </w:r>
      <w:r w:rsidRPr="00D567BE">
        <w:rPr>
          <w:rFonts w:ascii="Times New Roman" w:eastAsia="Calibri" w:hAnsi="Times New Roman"/>
          <w:color w:val="000008"/>
          <w:sz w:val="26"/>
          <w:szCs w:val="26"/>
        </w:rPr>
        <w:t>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  <w:proofErr w:type="gramEnd"/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Оперативные функции по реализации Программы осуществляют специалисты администрации поселка Нарышкино под руководством главы администрации. 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Глава администрации поселка Нарышкино осуществляет следующие действия: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-рассматривает и </w:t>
      </w:r>
      <w:r w:rsidR="00611404" w:rsidRPr="00D567BE">
        <w:rPr>
          <w:rFonts w:ascii="Times New Roman" w:hAnsi="Times New Roman"/>
          <w:sz w:val="26"/>
          <w:szCs w:val="26"/>
        </w:rPr>
        <w:t xml:space="preserve">выносит на </w:t>
      </w:r>
      <w:r w:rsidRPr="00D567BE">
        <w:rPr>
          <w:rFonts w:ascii="Times New Roman" w:hAnsi="Times New Roman"/>
          <w:sz w:val="26"/>
          <w:szCs w:val="26"/>
        </w:rPr>
        <w:t>утвержд</w:t>
      </w:r>
      <w:r w:rsidR="00611404" w:rsidRPr="00D567BE">
        <w:rPr>
          <w:rFonts w:ascii="Times New Roman" w:hAnsi="Times New Roman"/>
          <w:sz w:val="26"/>
          <w:szCs w:val="26"/>
        </w:rPr>
        <w:t>ение в совет депутатов поселка</w:t>
      </w:r>
      <w:r w:rsidRPr="00D567BE">
        <w:rPr>
          <w:rFonts w:ascii="Times New Roman" w:hAnsi="Times New Roman"/>
          <w:sz w:val="26"/>
          <w:szCs w:val="26"/>
        </w:rPr>
        <w:t xml:space="preserve"> план мероприятий, объемы их финансирования и сроки реализации;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-выносит </w:t>
      </w:r>
      <w:r w:rsidR="008F27AA" w:rsidRPr="00D567BE">
        <w:rPr>
          <w:rFonts w:ascii="Times New Roman" w:hAnsi="Times New Roman"/>
          <w:sz w:val="26"/>
          <w:szCs w:val="26"/>
        </w:rPr>
        <w:t>заключения о ходе выполнения п</w:t>
      </w:r>
      <w:r w:rsidRPr="00D567BE">
        <w:rPr>
          <w:rFonts w:ascii="Times New Roman" w:hAnsi="Times New Roman"/>
          <w:sz w:val="26"/>
          <w:szCs w:val="26"/>
        </w:rPr>
        <w:t xml:space="preserve">лана, </w:t>
      </w:r>
      <w:r w:rsidR="00611404" w:rsidRPr="00D567BE">
        <w:rPr>
          <w:rFonts w:ascii="Times New Roman" w:hAnsi="Times New Roman"/>
          <w:sz w:val="26"/>
          <w:szCs w:val="26"/>
        </w:rPr>
        <w:t>вносит на совет депутатов поселка</w:t>
      </w:r>
      <w:r w:rsidRPr="00D567BE">
        <w:rPr>
          <w:rFonts w:ascii="Times New Roman" w:hAnsi="Times New Roman"/>
          <w:sz w:val="26"/>
          <w:szCs w:val="26"/>
        </w:rPr>
        <w:t xml:space="preserve"> предложения по внесению изменений по приоритетности отдельных программных направлений и мероприятий.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-взаимодействует с областными органами исполнительной власти по включению предложений </w:t>
      </w:r>
      <w:r w:rsidR="00611404" w:rsidRPr="00D567BE">
        <w:rPr>
          <w:rFonts w:ascii="Times New Roman" w:hAnsi="Times New Roman"/>
          <w:sz w:val="26"/>
          <w:szCs w:val="26"/>
        </w:rPr>
        <w:t>поселка</w:t>
      </w:r>
      <w:r w:rsidRPr="00D567BE">
        <w:rPr>
          <w:rFonts w:ascii="Times New Roman" w:hAnsi="Times New Roman"/>
          <w:sz w:val="26"/>
          <w:szCs w:val="26"/>
        </w:rPr>
        <w:t xml:space="preserve"> в районные и областные целевые программы;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</w:t>
      </w:r>
      <w:proofErr w:type="gramStart"/>
      <w:r w:rsidRPr="00D567B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567BE">
        <w:rPr>
          <w:rFonts w:ascii="Times New Roman" w:hAnsi="Times New Roman"/>
          <w:sz w:val="26"/>
          <w:szCs w:val="26"/>
        </w:rPr>
        <w:t xml:space="preserve"> выполнением годо</w:t>
      </w:r>
      <w:r w:rsidR="008675B1" w:rsidRPr="00D567BE">
        <w:rPr>
          <w:rFonts w:ascii="Times New Roman" w:hAnsi="Times New Roman"/>
          <w:sz w:val="26"/>
          <w:szCs w:val="26"/>
        </w:rPr>
        <w:t>вого плана действий и подготовку</w:t>
      </w:r>
      <w:r w:rsidRPr="00D567BE">
        <w:rPr>
          <w:rFonts w:ascii="Times New Roman" w:hAnsi="Times New Roman"/>
          <w:sz w:val="26"/>
          <w:szCs w:val="26"/>
        </w:rPr>
        <w:t xml:space="preserve"> отчетов о его выполнении;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 реализации мероприятий Программы поселка.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Специалисты администрации</w:t>
      </w:r>
      <w:r w:rsidR="00B6594D" w:rsidRPr="00D567BE">
        <w:rPr>
          <w:rFonts w:ascii="Times New Roman" w:hAnsi="Times New Roman"/>
          <w:sz w:val="26"/>
          <w:szCs w:val="26"/>
        </w:rPr>
        <w:t xml:space="preserve"> поселка</w:t>
      </w:r>
      <w:r w:rsidRPr="00D567BE">
        <w:rPr>
          <w:rFonts w:ascii="Times New Roman" w:hAnsi="Times New Roman"/>
          <w:sz w:val="26"/>
          <w:szCs w:val="26"/>
        </w:rPr>
        <w:t xml:space="preserve"> осуществляют следующие функции: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lastRenderedPageBreak/>
        <w:t>-подготовка проектов нормативных правовых актов по подведомственной сфере по соответствующим разделам Программы;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-подготовка проектов программ посел</w:t>
      </w:r>
      <w:r w:rsidR="00B6594D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 по приоритетным направлениям Программы;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 -формирование бюджетных заявок на выделение средств из бюджета посел</w:t>
      </w:r>
      <w:r w:rsidR="00B6594D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 xml:space="preserve">; 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A763A8" w:rsidRPr="0068713D" w:rsidRDefault="00A763A8" w:rsidP="00D567BE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8713D">
        <w:rPr>
          <w:rFonts w:ascii="Times New Roman" w:hAnsi="Times New Roman"/>
          <w:sz w:val="28"/>
          <w:szCs w:val="28"/>
        </w:rPr>
        <w:t xml:space="preserve">            </w:t>
      </w:r>
      <w:r w:rsidRPr="0068713D">
        <w:rPr>
          <w:rFonts w:ascii="Times New Roman" w:hAnsi="Times New Roman"/>
          <w:b/>
          <w:bCs/>
          <w:sz w:val="28"/>
          <w:szCs w:val="28"/>
        </w:rPr>
        <w:t>МЕХАНИЗМ ОБНОВЛЕНИЯ ПРОГРАММЫ</w:t>
      </w:r>
    </w:p>
    <w:p w:rsidR="00A763A8" w:rsidRPr="00D567BE" w:rsidRDefault="00A763A8" w:rsidP="00B6594D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Обновление Программы производится: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-при выявлении новых, необходимых к реализации мероприятий;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-при появлении новых инвестиционных проектов, особо значимых для территории;</w:t>
      </w:r>
    </w:p>
    <w:p w:rsidR="00A763A8" w:rsidRPr="00D567BE" w:rsidRDefault="00A763A8" w:rsidP="00A763A8">
      <w:pPr>
        <w:ind w:firstLine="709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-при наступлении событий, выявляющих новые приоритеты в развитии посел</w:t>
      </w:r>
      <w:r w:rsidR="00B6594D" w:rsidRPr="00D567BE">
        <w:rPr>
          <w:rFonts w:ascii="Times New Roman" w:hAnsi="Times New Roman"/>
          <w:sz w:val="26"/>
          <w:szCs w:val="26"/>
        </w:rPr>
        <w:t>ка</w:t>
      </w:r>
      <w:r w:rsidRPr="00D567BE">
        <w:rPr>
          <w:rFonts w:ascii="Times New Roman" w:hAnsi="Times New Roman"/>
          <w:sz w:val="26"/>
          <w:szCs w:val="26"/>
        </w:rPr>
        <w:t>, а также вызывающих потерю своей значимости отдельных мероприятий.</w:t>
      </w:r>
    </w:p>
    <w:p w:rsidR="00843453" w:rsidRPr="00D567BE" w:rsidRDefault="00A763A8" w:rsidP="00B6594D">
      <w:pPr>
        <w:ind w:firstLine="709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</w:t>
      </w:r>
      <w:r w:rsidR="008675B1" w:rsidRPr="00D567BE">
        <w:rPr>
          <w:rFonts w:ascii="Times New Roman" w:hAnsi="Times New Roman"/>
          <w:sz w:val="26"/>
          <w:szCs w:val="26"/>
        </w:rPr>
        <w:t>.</w:t>
      </w:r>
    </w:p>
    <w:p w:rsidR="006C22B3" w:rsidRPr="0068713D" w:rsidRDefault="001A58C5" w:rsidP="006C22B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13D">
        <w:rPr>
          <w:rFonts w:ascii="Times New Roman" w:hAnsi="Times New Roman" w:cs="Times New Roman"/>
          <w:b/>
          <w:bCs/>
          <w:sz w:val="28"/>
          <w:szCs w:val="28"/>
        </w:rPr>
        <w:t>Предложения по</w:t>
      </w:r>
      <w:r w:rsidR="008675B1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совершенствованию нормативно-</w:t>
      </w:r>
      <w:r w:rsidRPr="0068713D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и информационного обеспечения развития социальной инфраструктуры, направленные на достижение целевых показателей </w:t>
      </w:r>
    </w:p>
    <w:p w:rsidR="001A58C5" w:rsidRPr="00D567BE" w:rsidRDefault="007478CF" w:rsidP="006C22B3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67BE">
        <w:rPr>
          <w:rFonts w:ascii="Times New Roman" w:hAnsi="Times New Roman" w:cs="Times New Roman"/>
          <w:sz w:val="26"/>
          <w:szCs w:val="26"/>
        </w:rPr>
        <w:t>В рамках реализации настоящей П</w:t>
      </w:r>
      <w:r w:rsidR="001A58C5" w:rsidRPr="00D567BE">
        <w:rPr>
          <w:rFonts w:ascii="Times New Roman" w:hAnsi="Times New Roman" w:cs="Times New Roman"/>
          <w:sz w:val="26"/>
          <w:szCs w:val="26"/>
        </w:rPr>
        <w:t>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реконструкции объектов социальной инфраструктуры предполагается оставить в неизменном виде.</w:t>
      </w:r>
    </w:p>
    <w:p w:rsidR="001A58C5" w:rsidRPr="00D567BE" w:rsidRDefault="001A58C5" w:rsidP="006C22B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D567BE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 требованиями к программам ко</w:t>
      </w:r>
      <w:r w:rsidR="007478CF" w:rsidRPr="00D567BE">
        <w:rPr>
          <w:rFonts w:ascii="Times New Roman" w:hAnsi="Times New Roman" w:cs="Times New Roman"/>
          <w:sz w:val="26"/>
          <w:szCs w:val="26"/>
        </w:rPr>
        <w:t>мплексного развития социальной</w:t>
      </w:r>
      <w:r w:rsidR="00512401" w:rsidRPr="00D567BE">
        <w:rPr>
          <w:rFonts w:ascii="Times New Roman" w:hAnsi="Times New Roman" w:cs="Times New Roman"/>
          <w:sz w:val="26"/>
          <w:szCs w:val="26"/>
        </w:rPr>
        <w:t xml:space="preserve"> инфраструктуры, утверждѐнным </w:t>
      </w:r>
      <w:r w:rsidRPr="00D567B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 </w:t>
      </w:r>
    </w:p>
    <w:p w:rsidR="006C22B3" w:rsidRPr="00D567BE" w:rsidRDefault="006C22B3" w:rsidP="006C22B3">
      <w:pPr>
        <w:spacing w:line="237" w:lineRule="auto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инфраструктуры поселка городского типа Нарышкино, 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</w:t>
      </w:r>
    </w:p>
    <w:p w:rsidR="009F1C57" w:rsidRPr="00D567BE" w:rsidRDefault="001A58C5" w:rsidP="006C22B3">
      <w:pPr>
        <w:ind w:firstLine="709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Программа разрабатывается сроком на 10 лет. При планировании мероприятий в области проектирования, реконструкции, строительства объектов социальной инфраструктуры данная </w:t>
      </w:r>
      <w:r w:rsidR="007478CF" w:rsidRPr="00D567BE">
        <w:rPr>
          <w:rFonts w:ascii="Times New Roman" w:hAnsi="Times New Roman"/>
          <w:sz w:val="26"/>
          <w:szCs w:val="26"/>
        </w:rPr>
        <w:t>программа подлежит корректировке</w:t>
      </w:r>
      <w:r w:rsidRPr="00D567BE">
        <w:rPr>
          <w:rFonts w:ascii="Times New Roman" w:hAnsi="Times New Roman"/>
          <w:sz w:val="26"/>
          <w:szCs w:val="26"/>
        </w:rPr>
        <w:t>.</w:t>
      </w:r>
    </w:p>
    <w:p w:rsidR="009F1C57" w:rsidRPr="00D567BE" w:rsidRDefault="009F1C57" w:rsidP="006C22B3">
      <w:pPr>
        <w:ind w:firstLine="70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706F3" w:rsidRPr="0068713D" w:rsidRDefault="0068713D" w:rsidP="002706F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 w:rsidR="002706F3" w:rsidRPr="0068713D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мероприятий (инвестиционных проектов) по строительству, реконструкции и ремонту объектов социальной инфраструктуры </w:t>
      </w:r>
      <w:r w:rsidR="00611404" w:rsidRPr="0068713D">
        <w:rPr>
          <w:rFonts w:ascii="Times New Roman" w:hAnsi="Times New Roman"/>
          <w:b/>
          <w:bCs/>
          <w:sz w:val="28"/>
          <w:szCs w:val="28"/>
        </w:rPr>
        <w:t>поселка городского типа Нарышкино</w:t>
      </w:r>
    </w:p>
    <w:p w:rsidR="002706F3" w:rsidRPr="0068713D" w:rsidRDefault="002706F3" w:rsidP="00611404">
      <w:pPr>
        <w:rPr>
          <w:rFonts w:cs="Arial"/>
          <w:b/>
          <w:bCs/>
          <w:kern w:val="36"/>
          <w:sz w:val="28"/>
          <w:szCs w:val="28"/>
        </w:rPr>
      </w:pPr>
      <w:r w:rsidRPr="006871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11404" w:rsidRPr="00D567BE" w:rsidRDefault="00611404" w:rsidP="00611404">
      <w:pPr>
        <w:numPr>
          <w:ilvl w:val="0"/>
          <w:numId w:val="7"/>
        </w:numPr>
        <w:jc w:val="left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Благоустройство дворовых территорий многоквартирных жилых домов и внутридомовых проездов.</w:t>
      </w:r>
    </w:p>
    <w:p w:rsidR="00611404" w:rsidRPr="00D567BE" w:rsidRDefault="00611404" w:rsidP="007F52D5">
      <w:pPr>
        <w:jc w:val="left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 xml:space="preserve"> 2 . Благоустройство общественных пространств в поселке Нарышкино.</w:t>
      </w:r>
    </w:p>
    <w:p w:rsidR="00611404" w:rsidRPr="00D567BE" w:rsidRDefault="00611404" w:rsidP="00611404">
      <w:pPr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3. Установка детских городков.</w:t>
      </w:r>
    </w:p>
    <w:p w:rsidR="00611404" w:rsidRPr="00D567BE" w:rsidRDefault="00611404" w:rsidP="00611404">
      <w:pPr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4. Ремонт дорог, увеличение дорог с твердым покрытием.</w:t>
      </w:r>
    </w:p>
    <w:p w:rsidR="00611404" w:rsidRPr="00D567BE" w:rsidRDefault="00611404" w:rsidP="00611404">
      <w:pPr>
        <w:jc w:val="left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5. Модернизация уличного освещения.</w:t>
      </w:r>
    </w:p>
    <w:p w:rsidR="00611404" w:rsidRPr="00D567BE" w:rsidRDefault="00611404" w:rsidP="00611404">
      <w:pPr>
        <w:jc w:val="left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6. Изготовление ПСД на прокладку канализационного коллектора и станцию биологической очистки.</w:t>
      </w:r>
    </w:p>
    <w:p w:rsidR="00611404" w:rsidRPr="00D567BE" w:rsidRDefault="00611404" w:rsidP="00611404">
      <w:pPr>
        <w:jc w:val="left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6. Прокладка водопровода по улицам Молодежная, Садовая.</w:t>
      </w:r>
    </w:p>
    <w:p w:rsidR="00611404" w:rsidRPr="00D567BE" w:rsidRDefault="00611404" w:rsidP="00611404">
      <w:pPr>
        <w:jc w:val="left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7. Проведение работ по водоотведению.</w:t>
      </w:r>
    </w:p>
    <w:p w:rsidR="00611404" w:rsidRPr="00D567BE" w:rsidRDefault="00611404" w:rsidP="00611404">
      <w:pPr>
        <w:jc w:val="left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8. Проведение ямочного ремонта улиц поселка.</w:t>
      </w:r>
    </w:p>
    <w:p w:rsidR="00611404" w:rsidRPr="00D567BE" w:rsidRDefault="00611404" w:rsidP="00611404">
      <w:pPr>
        <w:jc w:val="left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9. Строительство малоэтажных домов для детей-сирот и детей</w:t>
      </w:r>
      <w:r w:rsidR="000040E4" w:rsidRPr="00D567BE">
        <w:rPr>
          <w:rFonts w:ascii="Times New Roman" w:hAnsi="Times New Roman"/>
          <w:sz w:val="26"/>
          <w:szCs w:val="26"/>
        </w:rPr>
        <w:t>,</w:t>
      </w:r>
      <w:r w:rsidRPr="00D567BE">
        <w:rPr>
          <w:rFonts w:ascii="Times New Roman" w:hAnsi="Times New Roman"/>
          <w:sz w:val="26"/>
          <w:szCs w:val="26"/>
        </w:rPr>
        <w:t xml:space="preserve"> оставшихся без попечения родителей.</w:t>
      </w:r>
    </w:p>
    <w:p w:rsidR="00611404" w:rsidRPr="00D567BE" w:rsidRDefault="00611404" w:rsidP="00611404">
      <w:pPr>
        <w:jc w:val="left"/>
        <w:rPr>
          <w:rFonts w:ascii="Times New Roman" w:hAnsi="Times New Roman"/>
          <w:sz w:val="26"/>
          <w:szCs w:val="26"/>
        </w:rPr>
      </w:pPr>
      <w:r w:rsidRPr="00D567BE">
        <w:rPr>
          <w:rFonts w:ascii="Times New Roman" w:hAnsi="Times New Roman"/>
          <w:sz w:val="26"/>
          <w:szCs w:val="26"/>
        </w:rPr>
        <w:t>10. Строительство ИЖС для детей-сирот и детей</w:t>
      </w:r>
      <w:r w:rsidR="000040E4" w:rsidRPr="00D567BE">
        <w:rPr>
          <w:rFonts w:ascii="Times New Roman" w:hAnsi="Times New Roman"/>
          <w:sz w:val="26"/>
          <w:szCs w:val="26"/>
        </w:rPr>
        <w:t>,</w:t>
      </w:r>
      <w:r w:rsidRPr="00D567BE">
        <w:rPr>
          <w:rFonts w:ascii="Times New Roman" w:hAnsi="Times New Roman"/>
          <w:sz w:val="26"/>
          <w:szCs w:val="26"/>
        </w:rPr>
        <w:t xml:space="preserve"> оставшихся без попечения родителей.</w:t>
      </w:r>
    </w:p>
    <w:p w:rsidR="00A0660C" w:rsidRPr="0068713D" w:rsidRDefault="00611404" w:rsidP="006114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7BE">
        <w:rPr>
          <w:rFonts w:ascii="Times New Roman" w:hAnsi="Times New Roman"/>
          <w:b w:val="0"/>
          <w:sz w:val="26"/>
          <w:szCs w:val="26"/>
        </w:rPr>
        <w:t>11. Изготовление  ПСД для станции обезжелезивания  воды в поселке</w:t>
      </w:r>
      <w:r w:rsidRPr="0068713D">
        <w:rPr>
          <w:rFonts w:ascii="Times New Roman" w:hAnsi="Times New Roman"/>
          <w:b w:val="0"/>
          <w:sz w:val="28"/>
          <w:szCs w:val="28"/>
        </w:rPr>
        <w:t>.</w:t>
      </w: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386AA6"/>
    <w:p w:rsidR="00A0660C" w:rsidRDefault="00A0660C" w:rsidP="00386AA6"/>
    <w:p w:rsidR="00A0660C" w:rsidRDefault="00A0660C" w:rsidP="00386AA6"/>
    <w:p w:rsidR="00A0660C" w:rsidRDefault="00A0660C" w:rsidP="00B67D77">
      <w:pPr>
        <w:tabs>
          <w:tab w:val="left" w:pos="6165"/>
        </w:tabs>
        <w:ind w:firstLine="0"/>
      </w:pPr>
    </w:p>
    <w:p w:rsidR="00A0660C" w:rsidRDefault="00A0660C" w:rsidP="00B67D77">
      <w:pPr>
        <w:tabs>
          <w:tab w:val="left" w:pos="6165"/>
        </w:tabs>
        <w:ind w:firstLine="0"/>
        <w:rPr>
          <w:rFonts w:ascii="Times New Roman" w:hAnsi="Times New Roman"/>
        </w:rPr>
      </w:pPr>
    </w:p>
    <w:sectPr w:rsidR="00A0660C" w:rsidSect="00EE24AA">
      <w:footerReference w:type="default" r:id="rId8"/>
      <w:pgSz w:w="11905" w:h="16836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16" w:rsidRDefault="00675E16" w:rsidP="002706F3">
      <w:r>
        <w:separator/>
      </w:r>
    </w:p>
  </w:endnote>
  <w:endnote w:type="continuationSeparator" w:id="0">
    <w:p w:rsidR="00675E16" w:rsidRDefault="00675E16" w:rsidP="0027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AA" w:rsidRDefault="00C43B37">
    <w:pPr>
      <w:pStyle w:val="ab"/>
      <w:jc w:val="center"/>
    </w:pPr>
    <w:fldSimple w:instr=" PAGE   \* MERGEFORMAT ">
      <w:r w:rsidR="00D567BE">
        <w:rPr>
          <w:noProof/>
        </w:rPr>
        <w:t>1</w:t>
      </w:r>
    </w:fldSimple>
  </w:p>
  <w:p w:rsidR="008F27AA" w:rsidRDefault="008F27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16" w:rsidRDefault="00675E16" w:rsidP="002706F3">
      <w:r>
        <w:separator/>
      </w:r>
    </w:p>
  </w:footnote>
  <w:footnote w:type="continuationSeparator" w:id="0">
    <w:p w:rsidR="00675E16" w:rsidRDefault="00675E16" w:rsidP="00270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51A"/>
    <w:multiLevelType w:val="hybridMultilevel"/>
    <w:tmpl w:val="3632AAB2"/>
    <w:lvl w:ilvl="0" w:tplc="0E82F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A618C"/>
    <w:multiLevelType w:val="hybridMultilevel"/>
    <w:tmpl w:val="6D8AD16A"/>
    <w:lvl w:ilvl="0" w:tplc="5A60A9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F194BF7"/>
    <w:multiLevelType w:val="hybridMultilevel"/>
    <w:tmpl w:val="EDBE506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3284"/>
    <w:multiLevelType w:val="hybridMultilevel"/>
    <w:tmpl w:val="FA7AA1A4"/>
    <w:lvl w:ilvl="0" w:tplc="662C15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DD659F2"/>
    <w:multiLevelType w:val="hybridMultilevel"/>
    <w:tmpl w:val="2E143E02"/>
    <w:lvl w:ilvl="0" w:tplc="281C13A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A4F625E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A802247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931"/>
    <w:rsid w:val="000040E4"/>
    <w:rsid w:val="000047AD"/>
    <w:rsid w:val="000122A2"/>
    <w:rsid w:val="00015CF9"/>
    <w:rsid w:val="000163E5"/>
    <w:rsid w:val="00021839"/>
    <w:rsid w:val="00023E07"/>
    <w:rsid w:val="00057481"/>
    <w:rsid w:val="0006688A"/>
    <w:rsid w:val="0007057F"/>
    <w:rsid w:val="000728D0"/>
    <w:rsid w:val="00080843"/>
    <w:rsid w:val="0008145A"/>
    <w:rsid w:val="000819AD"/>
    <w:rsid w:val="000865D3"/>
    <w:rsid w:val="00091FCC"/>
    <w:rsid w:val="000A18C1"/>
    <w:rsid w:val="000A513C"/>
    <w:rsid w:val="000B22F4"/>
    <w:rsid w:val="000B449F"/>
    <w:rsid w:val="000B524A"/>
    <w:rsid w:val="000C49D4"/>
    <w:rsid w:val="000E3680"/>
    <w:rsid w:val="000E4F99"/>
    <w:rsid w:val="000E5B70"/>
    <w:rsid w:val="000F2953"/>
    <w:rsid w:val="000F322A"/>
    <w:rsid w:val="000F36D1"/>
    <w:rsid w:val="000F3D75"/>
    <w:rsid w:val="0011133D"/>
    <w:rsid w:val="001128E2"/>
    <w:rsid w:val="00115518"/>
    <w:rsid w:val="0011671F"/>
    <w:rsid w:val="00123ABC"/>
    <w:rsid w:val="001361CF"/>
    <w:rsid w:val="001416EA"/>
    <w:rsid w:val="00160B5C"/>
    <w:rsid w:val="00171CB7"/>
    <w:rsid w:val="00172BA1"/>
    <w:rsid w:val="001743B4"/>
    <w:rsid w:val="001768E1"/>
    <w:rsid w:val="001802DB"/>
    <w:rsid w:val="001830AB"/>
    <w:rsid w:val="0018673D"/>
    <w:rsid w:val="001A4B4B"/>
    <w:rsid w:val="001A58C5"/>
    <w:rsid w:val="001B6B7C"/>
    <w:rsid w:val="001C4D34"/>
    <w:rsid w:val="001D5FDE"/>
    <w:rsid w:val="001D6769"/>
    <w:rsid w:val="001E03B7"/>
    <w:rsid w:val="001E2101"/>
    <w:rsid w:val="00204AA9"/>
    <w:rsid w:val="002075A3"/>
    <w:rsid w:val="00207EB1"/>
    <w:rsid w:val="002211AD"/>
    <w:rsid w:val="002250BB"/>
    <w:rsid w:val="00227E1C"/>
    <w:rsid w:val="002431BD"/>
    <w:rsid w:val="002455D6"/>
    <w:rsid w:val="0025176C"/>
    <w:rsid w:val="002706F3"/>
    <w:rsid w:val="0028441F"/>
    <w:rsid w:val="002A3FEA"/>
    <w:rsid w:val="002A569B"/>
    <w:rsid w:val="002B125D"/>
    <w:rsid w:val="002B7DED"/>
    <w:rsid w:val="002C0989"/>
    <w:rsid w:val="002D1B19"/>
    <w:rsid w:val="002E315A"/>
    <w:rsid w:val="002F0B7C"/>
    <w:rsid w:val="002F6F13"/>
    <w:rsid w:val="0032413E"/>
    <w:rsid w:val="00334F34"/>
    <w:rsid w:val="00342D36"/>
    <w:rsid w:val="00346E87"/>
    <w:rsid w:val="00350FAF"/>
    <w:rsid w:val="0035354B"/>
    <w:rsid w:val="00356083"/>
    <w:rsid w:val="003607AD"/>
    <w:rsid w:val="003642AC"/>
    <w:rsid w:val="003658AC"/>
    <w:rsid w:val="00367EA9"/>
    <w:rsid w:val="00385DAF"/>
    <w:rsid w:val="00386AA6"/>
    <w:rsid w:val="00396D45"/>
    <w:rsid w:val="003A063D"/>
    <w:rsid w:val="003A34F4"/>
    <w:rsid w:val="003C30F1"/>
    <w:rsid w:val="003D5080"/>
    <w:rsid w:val="003D7012"/>
    <w:rsid w:val="003E4C64"/>
    <w:rsid w:val="003E502C"/>
    <w:rsid w:val="003F546A"/>
    <w:rsid w:val="0041653E"/>
    <w:rsid w:val="00427913"/>
    <w:rsid w:val="004327D4"/>
    <w:rsid w:val="00441841"/>
    <w:rsid w:val="00453825"/>
    <w:rsid w:val="00454E58"/>
    <w:rsid w:val="00470965"/>
    <w:rsid w:val="00471D18"/>
    <w:rsid w:val="00476DAC"/>
    <w:rsid w:val="00491D7A"/>
    <w:rsid w:val="0049233B"/>
    <w:rsid w:val="00493E6D"/>
    <w:rsid w:val="00496E03"/>
    <w:rsid w:val="004B2375"/>
    <w:rsid w:val="004B24DF"/>
    <w:rsid w:val="004B7D23"/>
    <w:rsid w:val="004D08F1"/>
    <w:rsid w:val="004E0CC0"/>
    <w:rsid w:val="00500482"/>
    <w:rsid w:val="00501B11"/>
    <w:rsid w:val="00502790"/>
    <w:rsid w:val="005057F8"/>
    <w:rsid w:val="00512401"/>
    <w:rsid w:val="0051718F"/>
    <w:rsid w:val="00521FE3"/>
    <w:rsid w:val="0052501C"/>
    <w:rsid w:val="005259EA"/>
    <w:rsid w:val="00550895"/>
    <w:rsid w:val="00550C51"/>
    <w:rsid w:val="00553989"/>
    <w:rsid w:val="00563F4D"/>
    <w:rsid w:val="0056649D"/>
    <w:rsid w:val="00576A08"/>
    <w:rsid w:val="005A2DC6"/>
    <w:rsid w:val="005B016D"/>
    <w:rsid w:val="005D2DDE"/>
    <w:rsid w:val="005D712D"/>
    <w:rsid w:val="005F2533"/>
    <w:rsid w:val="00600CDD"/>
    <w:rsid w:val="00601CA8"/>
    <w:rsid w:val="00606A12"/>
    <w:rsid w:val="00611404"/>
    <w:rsid w:val="0063157D"/>
    <w:rsid w:val="00636763"/>
    <w:rsid w:val="0064218B"/>
    <w:rsid w:val="0065698B"/>
    <w:rsid w:val="00675E16"/>
    <w:rsid w:val="0068713D"/>
    <w:rsid w:val="0069306B"/>
    <w:rsid w:val="006A620D"/>
    <w:rsid w:val="006A6824"/>
    <w:rsid w:val="006B5394"/>
    <w:rsid w:val="006B75B5"/>
    <w:rsid w:val="006C22B3"/>
    <w:rsid w:val="006C7EC8"/>
    <w:rsid w:val="006D29B8"/>
    <w:rsid w:val="006F1B9A"/>
    <w:rsid w:val="006F25CD"/>
    <w:rsid w:val="00703D78"/>
    <w:rsid w:val="00710E2A"/>
    <w:rsid w:val="00731775"/>
    <w:rsid w:val="00732068"/>
    <w:rsid w:val="007358DF"/>
    <w:rsid w:val="00735A56"/>
    <w:rsid w:val="00736426"/>
    <w:rsid w:val="00741432"/>
    <w:rsid w:val="007478CF"/>
    <w:rsid w:val="00756ECC"/>
    <w:rsid w:val="00760975"/>
    <w:rsid w:val="00781F56"/>
    <w:rsid w:val="0078349E"/>
    <w:rsid w:val="0078395A"/>
    <w:rsid w:val="00790411"/>
    <w:rsid w:val="007A6E11"/>
    <w:rsid w:val="007B396E"/>
    <w:rsid w:val="007B4931"/>
    <w:rsid w:val="007B7F9E"/>
    <w:rsid w:val="007D7494"/>
    <w:rsid w:val="007F52D5"/>
    <w:rsid w:val="007F5A19"/>
    <w:rsid w:val="00801166"/>
    <w:rsid w:val="0080238D"/>
    <w:rsid w:val="00806A96"/>
    <w:rsid w:val="00810FB6"/>
    <w:rsid w:val="0081310D"/>
    <w:rsid w:val="008219F0"/>
    <w:rsid w:val="0082693F"/>
    <w:rsid w:val="00831398"/>
    <w:rsid w:val="0083757F"/>
    <w:rsid w:val="00843453"/>
    <w:rsid w:val="008519A6"/>
    <w:rsid w:val="008663A1"/>
    <w:rsid w:val="008667F4"/>
    <w:rsid w:val="008675B1"/>
    <w:rsid w:val="00870957"/>
    <w:rsid w:val="00885374"/>
    <w:rsid w:val="0088784D"/>
    <w:rsid w:val="00892AAD"/>
    <w:rsid w:val="00895871"/>
    <w:rsid w:val="008B39AB"/>
    <w:rsid w:val="008B5246"/>
    <w:rsid w:val="008C10E0"/>
    <w:rsid w:val="008D26F4"/>
    <w:rsid w:val="008E02DF"/>
    <w:rsid w:val="008E0F2C"/>
    <w:rsid w:val="008E6470"/>
    <w:rsid w:val="008E6809"/>
    <w:rsid w:val="008E6AFF"/>
    <w:rsid w:val="008E7952"/>
    <w:rsid w:val="008E7E6E"/>
    <w:rsid w:val="008F14B9"/>
    <w:rsid w:val="008F27AA"/>
    <w:rsid w:val="008F2F7F"/>
    <w:rsid w:val="008F3EB4"/>
    <w:rsid w:val="009029FF"/>
    <w:rsid w:val="0090459E"/>
    <w:rsid w:val="00910977"/>
    <w:rsid w:val="00911037"/>
    <w:rsid w:val="00913AC8"/>
    <w:rsid w:val="00914B5E"/>
    <w:rsid w:val="00926248"/>
    <w:rsid w:val="009301F9"/>
    <w:rsid w:val="0093694C"/>
    <w:rsid w:val="00941D91"/>
    <w:rsid w:val="009424F3"/>
    <w:rsid w:val="00943882"/>
    <w:rsid w:val="0097185E"/>
    <w:rsid w:val="009831FB"/>
    <w:rsid w:val="009B71DF"/>
    <w:rsid w:val="009C3DE3"/>
    <w:rsid w:val="009D4816"/>
    <w:rsid w:val="009D64BA"/>
    <w:rsid w:val="009F1C57"/>
    <w:rsid w:val="009F40F1"/>
    <w:rsid w:val="00A0660C"/>
    <w:rsid w:val="00A2290B"/>
    <w:rsid w:val="00A4034A"/>
    <w:rsid w:val="00A51FFA"/>
    <w:rsid w:val="00A5344C"/>
    <w:rsid w:val="00A60FA1"/>
    <w:rsid w:val="00A63CBE"/>
    <w:rsid w:val="00A755E0"/>
    <w:rsid w:val="00A763A8"/>
    <w:rsid w:val="00A83B6A"/>
    <w:rsid w:val="00A85A05"/>
    <w:rsid w:val="00A869EB"/>
    <w:rsid w:val="00A94908"/>
    <w:rsid w:val="00A971A7"/>
    <w:rsid w:val="00A97F3B"/>
    <w:rsid w:val="00AA41FD"/>
    <w:rsid w:val="00AA7C5B"/>
    <w:rsid w:val="00AA7E0F"/>
    <w:rsid w:val="00AE6DAF"/>
    <w:rsid w:val="00AE7386"/>
    <w:rsid w:val="00AE7E49"/>
    <w:rsid w:val="00AF3335"/>
    <w:rsid w:val="00AF6FAB"/>
    <w:rsid w:val="00B21969"/>
    <w:rsid w:val="00B22033"/>
    <w:rsid w:val="00B22E8D"/>
    <w:rsid w:val="00B31D88"/>
    <w:rsid w:val="00B35897"/>
    <w:rsid w:val="00B40894"/>
    <w:rsid w:val="00B41FDE"/>
    <w:rsid w:val="00B512AF"/>
    <w:rsid w:val="00B51D63"/>
    <w:rsid w:val="00B525FC"/>
    <w:rsid w:val="00B53D44"/>
    <w:rsid w:val="00B626D8"/>
    <w:rsid w:val="00B6594D"/>
    <w:rsid w:val="00B67D77"/>
    <w:rsid w:val="00B87B6F"/>
    <w:rsid w:val="00B9655C"/>
    <w:rsid w:val="00BA10E7"/>
    <w:rsid w:val="00BA1A57"/>
    <w:rsid w:val="00BC0FCB"/>
    <w:rsid w:val="00BC1056"/>
    <w:rsid w:val="00BC51F4"/>
    <w:rsid w:val="00BE49ED"/>
    <w:rsid w:val="00BE7303"/>
    <w:rsid w:val="00BF3CA0"/>
    <w:rsid w:val="00C038AD"/>
    <w:rsid w:val="00C04C1C"/>
    <w:rsid w:val="00C27742"/>
    <w:rsid w:val="00C30B96"/>
    <w:rsid w:val="00C317C9"/>
    <w:rsid w:val="00C344D6"/>
    <w:rsid w:val="00C43B37"/>
    <w:rsid w:val="00C445C7"/>
    <w:rsid w:val="00C511C2"/>
    <w:rsid w:val="00C602CA"/>
    <w:rsid w:val="00C71B60"/>
    <w:rsid w:val="00C73A42"/>
    <w:rsid w:val="00C92BDD"/>
    <w:rsid w:val="00C93E42"/>
    <w:rsid w:val="00CA32D2"/>
    <w:rsid w:val="00CB0993"/>
    <w:rsid w:val="00CB2D4C"/>
    <w:rsid w:val="00CD19C5"/>
    <w:rsid w:val="00CD2C60"/>
    <w:rsid w:val="00CE27EF"/>
    <w:rsid w:val="00CE5B58"/>
    <w:rsid w:val="00CF30E0"/>
    <w:rsid w:val="00CF5545"/>
    <w:rsid w:val="00D13BEF"/>
    <w:rsid w:val="00D20D56"/>
    <w:rsid w:val="00D33627"/>
    <w:rsid w:val="00D342A7"/>
    <w:rsid w:val="00D567BE"/>
    <w:rsid w:val="00D64D45"/>
    <w:rsid w:val="00D740C4"/>
    <w:rsid w:val="00D806D1"/>
    <w:rsid w:val="00D80CA3"/>
    <w:rsid w:val="00DB179A"/>
    <w:rsid w:val="00DC5444"/>
    <w:rsid w:val="00DE22A7"/>
    <w:rsid w:val="00DF4063"/>
    <w:rsid w:val="00E00272"/>
    <w:rsid w:val="00E17C7B"/>
    <w:rsid w:val="00E225AA"/>
    <w:rsid w:val="00E55FD2"/>
    <w:rsid w:val="00E61428"/>
    <w:rsid w:val="00E62D5C"/>
    <w:rsid w:val="00E633EB"/>
    <w:rsid w:val="00E72FE0"/>
    <w:rsid w:val="00E7408D"/>
    <w:rsid w:val="00E741AC"/>
    <w:rsid w:val="00E755EB"/>
    <w:rsid w:val="00E810D7"/>
    <w:rsid w:val="00E8232C"/>
    <w:rsid w:val="00E8353D"/>
    <w:rsid w:val="00E84EF0"/>
    <w:rsid w:val="00E865F0"/>
    <w:rsid w:val="00E90E69"/>
    <w:rsid w:val="00E958F7"/>
    <w:rsid w:val="00E96291"/>
    <w:rsid w:val="00E97959"/>
    <w:rsid w:val="00EB13D5"/>
    <w:rsid w:val="00EC7B8F"/>
    <w:rsid w:val="00ED3423"/>
    <w:rsid w:val="00EE108D"/>
    <w:rsid w:val="00EE24AA"/>
    <w:rsid w:val="00F21DD9"/>
    <w:rsid w:val="00F41A7F"/>
    <w:rsid w:val="00F46687"/>
    <w:rsid w:val="00F51E4C"/>
    <w:rsid w:val="00F51E96"/>
    <w:rsid w:val="00F64A83"/>
    <w:rsid w:val="00F70A79"/>
    <w:rsid w:val="00F75B47"/>
    <w:rsid w:val="00F843C2"/>
    <w:rsid w:val="00F91834"/>
    <w:rsid w:val="00FA1DC2"/>
    <w:rsid w:val="00FB5BFF"/>
    <w:rsid w:val="00FC50BF"/>
    <w:rsid w:val="00FC575B"/>
    <w:rsid w:val="00FD75E6"/>
    <w:rsid w:val="00F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Calibri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3ABC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23A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23A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3423"/>
    <w:pPr>
      <w:suppressAutoHyphens/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23A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23ABC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4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7B49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3">
    <w:name w:val="Hyperlink"/>
    <w:basedOn w:val="a0"/>
    <w:uiPriority w:val="99"/>
    <w:rsid w:val="0090459E"/>
    <w:rPr>
      <w:rFonts w:cs="Times New Roman"/>
      <w:color w:val="0000FF"/>
      <w:u w:val="none"/>
    </w:rPr>
  </w:style>
  <w:style w:type="paragraph" w:styleId="a4">
    <w:name w:val="Title"/>
    <w:basedOn w:val="a"/>
    <w:next w:val="a5"/>
    <w:link w:val="a6"/>
    <w:uiPriority w:val="99"/>
    <w:qFormat/>
    <w:rsid w:val="00500482"/>
    <w:pPr>
      <w:ind w:firstLine="0"/>
      <w:jc w:val="center"/>
    </w:pPr>
    <w:rPr>
      <w:rFonts w:ascii="Courier New" w:hAnsi="Courier New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500482"/>
    <w:rPr>
      <w:rFonts w:ascii="Courier New" w:hAnsi="Courier New" w:cs="Times New Roman"/>
      <w:sz w:val="28"/>
      <w:lang w:eastAsia="ar-SA" w:bidi="ar-SA"/>
    </w:rPr>
  </w:style>
  <w:style w:type="paragraph" w:styleId="a5">
    <w:name w:val="Subtitle"/>
    <w:basedOn w:val="a"/>
    <w:next w:val="a"/>
    <w:link w:val="a7"/>
    <w:uiPriority w:val="99"/>
    <w:qFormat/>
    <w:rsid w:val="00500482"/>
    <w:pPr>
      <w:spacing w:line="360" w:lineRule="auto"/>
      <w:ind w:firstLine="0"/>
      <w:jc w:val="center"/>
    </w:pPr>
    <w:rPr>
      <w:rFonts w:ascii="Courier New" w:hAnsi="Courier New"/>
      <w:b/>
      <w:caps/>
      <w:sz w:val="26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500482"/>
    <w:rPr>
      <w:rFonts w:ascii="Courier New" w:hAnsi="Courier New" w:cs="Times New Roman"/>
      <w:b/>
      <w:caps/>
      <w:sz w:val="26"/>
      <w:lang w:eastAsia="ar-SA" w:bidi="ar-SA"/>
    </w:rPr>
  </w:style>
  <w:style w:type="paragraph" w:customStyle="1" w:styleId="Standard">
    <w:name w:val="Standard"/>
    <w:uiPriority w:val="99"/>
    <w:rsid w:val="00C038AD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StrongEmphasis">
    <w:name w:val="Strong Emphasis"/>
    <w:basedOn w:val="a0"/>
    <w:uiPriority w:val="99"/>
    <w:rsid w:val="00C038AD"/>
    <w:rPr>
      <w:rFonts w:cs="Times New Roman"/>
      <w:b/>
      <w:bCs/>
    </w:rPr>
  </w:style>
  <w:style w:type="paragraph" w:customStyle="1" w:styleId="a8">
    <w:name w:val="Содержимое таблицы"/>
    <w:basedOn w:val="a"/>
    <w:uiPriority w:val="99"/>
    <w:rsid w:val="00A63CBE"/>
    <w:pPr>
      <w:widowControl w:val="0"/>
      <w:suppressLineNumbers/>
      <w:suppressAutoHyphens/>
      <w:autoSpaceDE w:val="0"/>
      <w:ind w:firstLine="720"/>
    </w:pPr>
    <w:rPr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706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6F3"/>
    <w:rPr>
      <w:rFonts w:ascii="Arial" w:eastAsia="Times New Roman" w:hAnsi="Arial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706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06F3"/>
    <w:rPr>
      <w:rFonts w:ascii="Arial" w:eastAsia="Times New Roman" w:hAnsi="Arial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F843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Body Text"/>
    <w:basedOn w:val="a"/>
    <w:link w:val="af"/>
    <w:uiPriority w:val="99"/>
    <w:rsid w:val="0078349E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">
    <w:name w:val="Основной текст Знак"/>
    <w:basedOn w:val="a0"/>
    <w:link w:val="ae"/>
    <w:uiPriority w:val="99"/>
    <w:rsid w:val="0078349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aliases w:val="Таблицы"/>
    <w:link w:val="af0"/>
    <w:uiPriority w:val="99"/>
    <w:qFormat/>
    <w:rsid w:val="003D5080"/>
    <w:rPr>
      <w:rFonts w:ascii="Calibri" w:eastAsia="Times New Roman" w:hAnsi="Calibri" w:cs="Times New Roman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3D5080"/>
    <w:pPr>
      <w:spacing w:after="120" w:line="276" w:lineRule="auto"/>
      <w:ind w:left="283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D5080"/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Без интервала Знак"/>
    <w:aliases w:val="Таблицы Знак"/>
    <w:basedOn w:val="a0"/>
    <w:link w:val="11"/>
    <w:uiPriority w:val="99"/>
    <w:rsid w:val="003D5080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Default">
    <w:name w:val="Default"/>
    <w:rsid w:val="001A58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4B7D2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B7D23"/>
    <w:rPr>
      <w:rFonts w:ascii="Arial" w:eastAsia="Times New Roman" w:hAnsi="Arial" w:cs="Times New Roman"/>
    </w:rPr>
  </w:style>
  <w:style w:type="character" w:styleId="af5">
    <w:name w:val="footnote reference"/>
    <w:basedOn w:val="a0"/>
    <w:uiPriority w:val="99"/>
    <w:semiHidden/>
    <w:unhideWhenUsed/>
    <w:rsid w:val="004B7D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602CEB-DB1C-44C8-AEFA-91E1F0E7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24</Pages>
  <Words>7336</Words>
  <Characters>41819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СОДЕРЖАНИЕ</vt:lpstr>
      <vt:lpstr>11. Изготовление  ПСД для станции обезжелезивания  воды в поселке.</vt:lpstr>
      <vt:lpstr/>
      <vt:lpstr/>
      <vt:lpstr/>
      <vt:lpstr/>
      <vt:lpstr/>
      <vt:lpstr/>
    </vt:vector>
  </TitlesOfParts>
  <Company>Microsoft</Company>
  <LinksUpToDate>false</LinksUpToDate>
  <CharactersWithSpaces>49057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Юрист</cp:lastModifiedBy>
  <cp:revision>220</cp:revision>
  <cp:lastPrinted>2019-02-07T07:26:00Z</cp:lastPrinted>
  <dcterms:created xsi:type="dcterms:W3CDTF">2016-03-18T06:53:00Z</dcterms:created>
  <dcterms:modified xsi:type="dcterms:W3CDTF">2019-08-22T08:13:00Z</dcterms:modified>
</cp:coreProperties>
</file>