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9A" w:rsidRPr="00252FAF" w:rsidRDefault="00FE349A" w:rsidP="00FE349A">
      <w:pPr>
        <w:pStyle w:val="a6"/>
        <w:widowControl w:val="0"/>
        <w:rPr>
          <w:b/>
          <w:i/>
          <w:sz w:val="28"/>
          <w:szCs w:val="28"/>
        </w:rPr>
      </w:pPr>
      <w:r w:rsidRPr="00252FAF">
        <w:rPr>
          <w:b/>
          <w:i/>
          <w:sz w:val="28"/>
          <w:szCs w:val="28"/>
        </w:rPr>
        <w:t>РОССИЙСКАЯ ФЕДЕРАЦИЯ</w:t>
      </w:r>
    </w:p>
    <w:p w:rsidR="00FE349A" w:rsidRPr="00252FAF" w:rsidRDefault="00FE349A" w:rsidP="00FE349A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FE349A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FE349A" w:rsidRPr="00252FAF" w:rsidRDefault="00FE349A" w:rsidP="00FE349A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926A47" w:rsidRDefault="00926A47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349A" w:rsidRPr="00252FAF" w:rsidRDefault="00FE349A" w:rsidP="00FE349A">
      <w:pPr>
        <w:widowControl w:val="0"/>
        <w:ind w:hanging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FE349A" w:rsidRPr="0031767B" w:rsidRDefault="0031767B" w:rsidP="0031767B">
      <w:pPr>
        <w:widowControl w:val="0"/>
        <w:ind w:hanging="284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3A41">
        <w:rPr>
          <w:rFonts w:ascii="Times New Roman" w:hAnsi="Times New Roman"/>
          <w:sz w:val="28"/>
          <w:szCs w:val="28"/>
        </w:rPr>
        <w:t xml:space="preserve">                 </w:t>
      </w:r>
      <w:r w:rsidR="006231BB">
        <w:rPr>
          <w:rFonts w:ascii="Times New Roman" w:hAnsi="Times New Roman"/>
          <w:sz w:val="28"/>
          <w:szCs w:val="28"/>
        </w:rPr>
        <w:t xml:space="preserve">26 ноября </w:t>
      </w:r>
      <w:r w:rsidR="00330DE8">
        <w:rPr>
          <w:rFonts w:ascii="Times New Roman" w:hAnsi="Times New Roman"/>
          <w:sz w:val="28"/>
          <w:szCs w:val="28"/>
        </w:rPr>
        <w:t xml:space="preserve"> </w:t>
      </w:r>
      <w:r w:rsidR="006863CF">
        <w:rPr>
          <w:rFonts w:ascii="Times New Roman" w:hAnsi="Times New Roman"/>
          <w:sz w:val="28"/>
          <w:szCs w:val="28"/>
        </w:rPr>
        <w:t>2021</w:t>
      </w:r>
      <w:r w:rsidR="00066595">
        <w:rPr>
          <w:rFonts w:ascii="Times New Roman" w:hAnsi="Times New Roman"/>
          <w:sz w:val="28"/>
          <w:szCs w:val="28"/>
        </w:rPr>
        <w:t xml:space="preserve">  </w:t>
      </w:r>
      <w:r w:rsidR="00C83843">
        <w:rPr>
          <w:rFonts w:ascii="Times New Roman" w:hAnsi="Times New Roman"/>
          <w:sz w:val="28"/>
          <w:szCs w:val="28"/>
        </w:rPr>
        <w:t xml:space="preserve"> </w:t>
      </w:r>
      <w:r w:rsidR="00FE349A" w:rsidRPr="00252FAF">
        <w:rPr>
          <w:rFonts w:ascii="Times New Roman" w:hAnsi="Times New Roman"/>
          <w:sz w:val="28"/>
          <w:szCs w:val="28"/>
        </w:rPr>
        <w:t>года</w:t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FE349A" w:rsidRPr="00252FAF">
        <w:rPr>
          <w:rFonts w:ascii="Times New Roman" w:hAnsi="Times New Roman"/>
          <w:sz w:val="28"/>
          <w:szCs w:val="28"/>
        </w:rPr>
        <w:tab/>
      </w:r>
      <w:r w:rsidR="00330DE8">
        <w:rPr>
          <w:rFonts w:ascii="Times New Roman" w:hAnsi="Times New Roman"/>
          <w:sz w:val="28"/>
          <w:szCs w:val="28"/>
        </w:rPr>
        <w:t xml:space="preserve">                 </w:t>
      </w:r>
      <w:r w:rsidR="00FE349A" w:rsidRPr="0031767B">
        <w:rPr>
          <w:rFonts w:ascii="Times New Roman" w:hAnsi="Times New Roman"/>
          <w:color w:val="FF0000"/>
          <w:sz w:val="28"/>
          <w:szCs w:val="28"/>
        </w:rPr>
        <w:t>№</w:t>
      </w:r>
      <w:r w:rsidR="006231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87E07">
        <w:rPr>
          <w:rFonts w:ascii="Times New Roman" w:hAnsi="Times New Roman"/>
          <w:color w:val="FF0000"/>
          <w:sz w:val="28"/>
          <w:szCs w:val="28"/>
        </w:rPr>
        <w:t>29/4</w:t>
      </w:r>
      <w:r w:rsidR="006231B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330DE8">
        <w:rPr>
          <w:rFonts w:ascii="Times New Roman" w:hAnsi="Times New Roman"/>
          <w:color w:val="FF0000"/>
          <w:sz w:val="28"/>
          <w:szCs w:val="28"/>
        </w:rPr>
        <w:t>-6ПС</w:t>
      </w:r>
      <w:r w:rsidR="00FE349A" w:rsidRPr="0031767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E349A" w:rsidRPr="00252FAF" w:rsidRDefault="00FE349A" w:rsidP="00FE349A">
      <w:pPr>
        <w:widowControl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FAF">
        <w:rPr>
          <w:rFonts w:ascii="Times New Roman" w:hAnsi="Times New Roman"/>
          <w:sz w:val="28"/>
          <w:szCs w:val="28"/>
        </w:rPr>
        <w:t>п</w:t>
      </w:r>
      <w:r w:rsidR="0031767B">
        <w:rPr>
          <w:rFonts w:ascii="Times New Roman" w:hAnsi="Times New Roman"/>
          <w:sz w:val="28"/>
          <w:szCs w:val="28"/>
        </w:rPr>
        <w:t>гт</w:t>
      </w:r>
      <w:r w:rsidRPr="00252FAF">
        <w:rPr>
          <w:rFonts w:ascii="Times New Roman" w:hAnsi="Times New Roman"/>
          <w:sz w:val="28"/>
          <w:szCs w:val="28"/>
        </w:rPr>
        <w:t>. Нарышкино</w:t>
      </w:r>
    </w:p>
    <w:p w:rsidR="006231BB" w:rsidRDefault="00FE349A" w:rsidP="006231BB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</w:t>
      </w:r>
      <w:r w:rsidR="00163765">
        <w:rPr>
          <w:sz w:val="28"/>
          <w:szCs w:val="28"/>
        </w:rPr>
        <w:t xml:space="preserve"> </w:t>
      </w:r>
      <w:r w:rsidR="00CA568F">
        <w:rPr>
          <w:sz w:val="28"/>
          <w:szCs w:val="28"/>
        </w:rPr>
        <w:t>«</w:t>
      </w:r>
      <w:r w:rsidR="006231BB">
        <w:rPr>
          <w:sz w:val="28"/>
          <w:szCs w:val="28"/>
        </w:rPr>
        <w:t xml:space="preserve">О внесении изменений в решение </w:t>
      </w:r>
    </w:p>
    <w:p w:rsidR="006231BB" w:rsidRDefault="006231BB" w:rsidP="006231BB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Нарышкинского поселкового Совета народных </w:t>
      </w:r>
    </w:p>
    <w:p w:rsidR="006231BB" w:rsidRDefault="001D47BF" w:rsidP="006231BB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д</w:t>
      </w:r>
      <w:r w:rsidR="006231BB">
        <w:rPr>
          <w:sz w:val="28"/>
          <w:szCs w:val="28"/>
        </w:rPr>
        <w:t>епутатов от 24.11.2017 №67-ГП «Об утверждении</w:t>
      </w:r>
    </w:p>
    <w:p w:rsidR="001D47BF" w:rsidRDefault="006231BB" w:rsidP="006231BB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Порядка предоставления гарантий </w:t>
      </w:r>
      <w:r w:rsidR="001D47BF">
        <w:rPr>
          <w:sz w:val="28"/>
          <w:szCs w:val="28"/>
        </w:rPr>
        <w:t>осуществления</w:t>
      </w:r>
    </w:p>
    <w:p w:rsidR="001D47BF" w:rsidRDefault="001D47BF" w:rsidP="006231BB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полномочий депутата, выборного должностного</w:t>
      </w:r>
    </w:p>
    <w:p w:rsidR="001D47BF" w:rsidRDefault="001D47BF" w:rsidP="006231BB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лица  местного самоуправления городского</w:t>
      </w:r>
    </w:p>
    <w:p w:rsidR="001D47BF" w:rsidRDefault="001D47BF" w:rsidP="006231BB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поселения Нарышкино Урицкого района</w:t>
      </w:r>
    </w:p>
    <w:p w:rsidR="00A22840" w:rsidRDefault="001D47BF" w:rsidP="00A22840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Орловской области»</w:t>
      </w:r>
    </w:p>
    <w:p w:rsidR="002B3A41" w:rsidRDefault="002B3A41" w:rsidP="002B3A41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</w:p>
    <w:p w:rsidR="00926A47" w:rsidRDefault="00926A47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Нарышкинский поселковый Совет народных депутатов</w:t>
      </w:r>
    </w:p>
    <w:p w:rsidR="00FE349A" w:rsidRDefault="0031767B" w:rsidP="00FE349A">
      <w:pPr>
        <w:widowControl w:val="0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066595">
        <w:rPr>
          <w:rFonts w:ascii="Times New Roman" w:hAnsi="Times New Roman"/>
          <w:sz w:val="28"/>
        </w:rPr>
        <w:t xml:space="preserve">                     </w:t>
      </w:r>
      <w:r w:rsidR="00FE349A" w:rsidRPr="00252FAF">
        <w:rPr>
          <w:rFonts w:ascii="Times New Roman" w:hAnsi="Times New Roman"/>
          <w:sz w:val="28"/>
        </w:rPr>
        <w:t>РЕШИЛ:</w:t>
      </w:r>
    </w:p>
    <w:p w:rsidR="00066595" w:rsidRPr="003A1EBF" w:rsidRDefault="00C87075" w:rsidP="003A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F0">
        <w:rPr>
          <w:rFonts w:ascii="Times New Roman" w:hAnsi="Times New Roman" w:cs="Times New Roman"/>
          <w:sz w:val="28"/>
        </w:rPr>
        <w:t xml:space="preserve"> </w:t>
      </w:r>
      <w:r w:rsidR="001D47BF">
        <w:rPr>
          <w:rFonts w:ascii="Times New Roman" w:hAnsi="Times New Roman" w:cs="Times New Roman"/>
          <w:sz w:val="28"/>
        </w:rPr>
        <w:t xml:space="preserve">          </w:t>
      </w:r>
      <w:r w:rsidRPr="00E747F0">
        <w:rPr>
          <w:rFonts w:ascii="Times New Roman" w:hAnsi="Times New Roman" w:cs="Times New Roman"/>
          <w:sz w:val="28"/>
        </w:rPr>
        <w:t>1.</w:t>
      </w:r>
      <w:r w:rsidR="00A22840">
        <w:rPr>
          <w:rFonts w:ascii="Times New Roman" w:hAnsi="Times New Roman" w:cs="Times New Roman"/>
          <w:sz w:val="28"/>
        </w:rPr>
        <w:t xml:space="preserve"> </w:t>
      </w:r>
      <w:r w:rsidRPr="00E747F0">
        <w:rPr>
          <w:rFonts w:ascii="Times New Roman" w:hAnsi="Times New Roman" w:cs="Times New Roman"/>
          <w:sz w:val="28"/>
        </w:rPr>
        <w:t>Принять решение</w:t>
      </w:r>
      <w:r w:rsidR="00066595" w:rsidRPr="00E747F0">
        <w:rPr>
          <w:rFonts w:ascii="Times New Roman" w:hAnsi="Times New Roman" w:cs="Times New Roman"/>
          <w:sz w:val="28"/>
        </w:rPr>
        <w:t xml:space="preserve"> </w:t>
      </w:r>
      <w:r w:rsidR="001D47BF">
        <w:rPr>
          <w:rFonts w:ascii="Times New Roman" w:hAnsi="Times New Roman" w:cs="Times New Roman"/>
          <w:sz w:val="28"/>
        </w:rPr>
        <w:t xml:space="preserve">«О внесении изменений в решение Нарышкинского поселкового Совета народных депутатов от 24.11.2017 №67-ГП «Об утверждении Порядка предоставления гарантий </w:t>
      </w:r>
      <w:r w:rsidR="00CF5725">
        <w:rPr>
          <w:rFonts w:ascii="Times New Roman" w:hAnsi="Times New Roman" w:cs="Times New Roman"/>
          <w:sz w:val="28"/>
        </w:rPr>
        <w:t>осуществления полномочий депутата, выборного должностного лица местного самоуправления городского поселения Нарышкино Урицкого района Орловской области».</w:t>
      </w:r>
    </w:p>
    <w:p w:rsidR="00C66E4E" w:rsidRPr="00E747F0" w:rsidRDefault="00C66E4E" w:rsidP="00E747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E747F0">
        <w:rPr>
          <w:rFonts w:ascii="Times New Roman" w:hAnsi="Times New Roman" w:cs="Times New Roman"/>
          <w:sz w:val="28"/>
        </w:rPr>
        <w:t>2.Направить принятое</w:t>
      </w:r>
      <w:r w:rsidR="00CF5725">
        <w:rPr>
          <w:rFonts w:ascii="Times New Roman" w:hAnsi="Times New Roman" w:cs="Times New Roman"/>
          <w:sz w:val="28"/>
        </w:rPr>
        <w:t xml:space="preserve"> решение главе городского поселения Нарышкино </w:t>
      </w:r>
      <w:r w:rsidRPr="00E747F0">
        <w:rPr>
          <w:rFonts w:ascii="Times New Roman" w:hAnsi="Times New Roman" w:cs="Times New Roman"/>
          <w:sz w:val="28"/>
        </w:rPr>
        <w:t xml:space="preserve"> для подписания и обнародования.</w:t>
      </w:r>
    </w:p>
    <w:p w:rsidR="00FE349A" w:rsidRPr="00E747F0" w:rsidRDefault="00FE349A" w:rsidP="00E747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7F0">
        <w:rPr>
          <w:rFonts w:ascii="Times New Roman" w:hAnsi="Times New Roman" w:cs="Times New Roman"/>
          <w:sz w:val="28"/>
        </w:rPr>
        <w:t xml:space="preserve">3. Контроль за исполнением данного решения возложить </w:t>
      </w:r>
      <w:r w:rsidR="00C66E4E" w:rsidRPr="00E747F0">
        <w:rPr>
          <w:rFonts w:ascii="Times New Roman" w:hAnsi="Times New Roman" w:cs="Times New Roman"/>
          <w:sz w:val="28"/>
        </w:rPr>
        <w:t xml:space="preserve">на </w:t>
      </w:r>
      <w:r w:rsidRPr="00E747F0">
        <w:rPr>
          <w:rFonts w:ascii="Times New Roman" w:hAnsi="Times New Roman" w:cs="Times New Roman"/>
          <w:sz w:val="28"/>
        </w:rPr>
        <w:t xml:space="preserve">комиссию по </w:t>
      </w:r>
      <w:r w:rsidRPr="00E747F0">
        <w:rPr>
          <w:rFonts w:ascii="Times New Roman" w:hAnsi="Times New Roman" w:cs="Times New Roman"/>
          <w:sz w:val="28"/>
          <w:szCs w:val="28"/>
        </w:rPr>
        <w:t>бюджету, финансовой и налоговой политике, социальным вопросам (</w:t>
      </w:r>
      <w:r w:rsidR="003F1CE7" w:rsidRPr="00E747F0">
        <w:rPr>
          <w:rFonts w:ascii="Times New Roman" w:hAnsi="Times New Roman" w:cs="Times New Roman"/>
          <w:sz w:val="28"/>
          <w:szCs w:val="28"/>
        </w:rPr>
        <w:t>Воронова Е.А.</w:t>
      </w:r>
      <w:r w:rsidRPr="00E747F0">
        <w:rPr>
          <w:rFonts w:ascii="Times New Roman" w:hAnsi="Times New Roman" w:cs="Times New Roman"/>
          <w:sz w:val="28"/>
          <w:szCs w:val="28"/>
        </w:rPr>
        <w:t>).</w:t>
      </w:r>
    </w:p>
    <w:p w:rsidR="000942E2" w:rsidRPr="00E747F0" w:rsidRDefault="000942E2" w:rsidP="00E747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2E2" w:rsidRPr="007276BF" w:rsidRDefault="000942E2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Председатель Нарышкинского поселкового </w:t>
      </w:r>
    </w:p>
    <w:p w:rsidR="00FE349A" w:rsidRPr="00252FAF" w:rsidRDefault="00FE349A" w:rsidP="00FE349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252FAF">
        <w:rPr>
          <w:rFonts w:ascii="Times New Roman" w:hAnsi="Times New Roman"/>
          <w:sz w:val="28"/>
        </w:rPr>
        <w:t xml:space="preserve">Совета народных депутатов </w:t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 w:rsidRPr="00252FA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</w:t>
      </w:r>
      <w:r w:rsidR="006231BB">
        <w:rPr>
          <w:rFonts w:ascii="Times New Roman" w:hAnsi="Times New Roman"/>
          <w:sz w:val="28"/>
        </w:rPr>
        <w:t xml:space="preserve">  </w:t>
      </w:r>
      <w:r w:rsidR="00330DE8">
        <w:rPr>
          <w:rFonts w:ascii="Times New Roman" w:hAnsi="Times New Roman"/>
          <w:sz w:val="28"/>
        </w:rPr>
        <w:t>И.В. Устинов</w:t>
      </w:r>
      <w:r w:rsidRPr="00252FAF">
        <w:rPr>
          <w:rFonts w:ascii="Times New Roman" w:hAnsi="Times New Roman"/>
          <w:sz w:val="28"/>
        </w:rPr>
        <w:t xml:space="preserve"> </w:t>
      </w:r>
    </w:p>
    <w:p w:rsidR="00FE349A" w:rsidRDefault="00FE349A" w:rsidP="00FE349A"/>
    <w:p w:rsidR="000942E2" w:rsidRDefault="000942E2" w:rsidP="00751C97">
      <w:pPr>
        <w:pStyle w:val="a6"/>
        <w:widowControl w:val="0"/>
        <w:rPr>
          <w:b/>
          <w:i/>
          <w:sz w:val="28"/>
          <w:szCs w:val="28"/>
        </w:rPr>
      </w:pPr>
    </w:p>
    <w:p w:rsidR="000942E2" w:rsidRDefault="000942E2" w:rsidP="00751C97">
      <w:pPr>
        <w:pStyle w:val="a6"/>
        <w:widowControl w:val="0"/>
        <w:rPr>
          <w:b/>
          <w:i/>
          <w:sz w:val="28"/>
          <w:szCs w:val="28"/>
        </w:rPr>
      </w:pPr>
    </w:p>
    <w:p w:rsidR="001F3A86" w:rsidRDefault="001F3A86" w:rsidP="00751C97">
      <w:pPr>
        <w:pStyle w:val="a6"/>
        <w:widowControl w:val="0"/>
        <w:rPr>
          <w:b/>
          <w:i/>
          <w:sz w:val="28"/>
          <w:szCs w:val="28"/>
        </w:rPr>
      </w:pPr>
    </w:p>
    <w:p w:rsidR="001F3A86" w:rsidRDefault="001F3A86" w:rsidP="00751C97">
      <w:pPr>
        <w:pStyle w:val="a6"/>
        <w:widowControl w:val="0"/>
        <w:rPr>
          <w:b/>
          <w:i/>
          <w:sz w:val="28"/>
          <w:szCs w:val="28"/>
        </w:rPr>
      </w:pPr>
    </w:p>
    <w:p w:rsidR="001F3A86" w:rsidRDefault="001F3A86" w:rsidP="00751C97">
      <w:pPr>
        <w:pStyle w:val="a6"/>
        <w:widowControl w:val="0"/>
        <w:rPr>
          <w:b/>
          <w:i/>
          <w:sz w:val="28"/>
          <w:szCs w:val="28"/>
        </w:rPr>
      </w:pPr>
    </w:p>
    <w:p w:rsidR="001F3A86" w:rsidRDefault="001F3A86" w:rsidP="00751C97">
      <w:pPr>
        <w:pStyle w:val="a6"/>
        <w:widowControl w:val="0"/>
        <w:rPr>
          <w:b/>
          <w:i/>
          <w:sz w:val="28"/>
          <w:szCs w:val="28"/>
        </w:rPr>
      </w:pPr>
    </w:p>
    <w:p w:rsidR="000A5305" w:rsidRDefault="000A5305" w:rsidP="00751C97">
      <w:pPr>
        <w:pStyle w:val="a6"/>
        <w:widowControl w:val="0"/>
        <w:rPr>
          <w:b/>
          <w:i/>
          <w:sz w:val="28"/>
          <w:szCs w:val="28"/>
        </w:rPr>
      </w:pPr>
    </w:p>
    <w:p w:rsidR="00551043" w:rsidRDefault="00551043" w:rsidP="00751C97">
      <w:pPr>
        <w:pStyle w:val="a6"/>
        <w:widowControl w:val="0"/>
        <w:rPr>
          <w:b/>
          <w:i/>
          <w:sz w:val="28"/>
          <w:szCs w:val="28"/>
        </w:rPr>
      </w:pPr>
    </w:p>
    <w:p w:rsidR="00330DE8" w:rsidRDefault="00330DE8" w:rsidP="00751C97">
      <w:pPr>
        <w:pStyle w:val="a6"/>
        <w:widowControl w:val="0"/>
        <w:rPr>
          <w:b/>
          <w:i/>
          <w:sz w:val="28"/>
          <w:szCs w:val="28"/>
        </w:rPr>
      </w:pPr>
    </w:p>
    <w:p w:rsidR="00751C97" w:rsidRPr="00252FAF" w:rsidRDefault="00051D39" w:rsidP="00751C97">
      <w:pPr>
        <w:pStyle w:val="a6"/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751C97" w:rsidRPr="00252FAF">
        <w:rPr>
          <w:b/>
          <w:i/>
          <w:sz w:val="28"/>
          <w:szCs w:val="28"/>
        </w:rPr>
        <w:t>РОССИЙСКАЯ ФЕДЕРАЦИЯ</w:t>
      </w:r>
    </w:p>
    <w:p w:rsidR="00751C97" w:rsidRPr="00252FAF" w:rsidRDefault="00751C97" w:rsidP="00751C97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ОРЛОВСКАЯ ОБЛАСТЬ</w:t>
      </w:r>
    </w:p>
    <w:p w:rsidR="00751C97" w:rsidRDefault="00751C97" w:rsidP="00751C9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 xml:space="preserve">НАРЫШКИНСКИЙ ПОСЕЛКОВЫЙ СОВЕТ </w:t>
      </w:r>
    </w:p>
    <w:p w:rsidR="00751C97" w:rsidRPr="00252FAF" w:rsidRDefault="00751C97" w:rsidP="00751C9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НАРОДНЫХ ДЕПУ</w:t>
      </w:r>
      <w:r>
        <w:rPr>
          <w:rFonts w:ascii="Times New Roman" w:hAnsi="Times New Roman"/>
          <w:b/>
          <w:i/>
          <w:sz w:val="28"/>
          <w:szCs w:val="28"/>
        </w:rPr>
        <w:t>ТА</w:t>
      </w:r>
      <w:r w:rsidRPr="00252FAF">
        <w:rPr>
          <w:rFonts w:ascii="Times New Roman" w:hAnsi="Times New Roman"/>
          <w:b/>
          <w:i/>
          <w:sz w:val="28"/>
          <w:szCs w:val="28"/>
        </w:rPr>
        <w:t>ТОВ</w:t>
      </w:r>
    </w:p>
    <w:p w:rsidR="00751C97" w:rsidRPr="00032802" w:rsidRDefault="00751C97" w:rsidP="00751C97">
      <w:pPr>
        <w:widowControl w:val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51C97" w:rsidRDefault="00751C97" w:rsidP="00751C97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2FAF">
        <w:rPr>
          <w:rFonts w:ascii="Times New Roman" w:hAnsi="Times New Roman"/>
          <w:b/>
          <w:i/>
          <w:sz w:val="28"/>
          <w:szCs w:val="28"/>
        </w:rPr>
        <w:t>РЕШЕНИЕ</w:t>
      </w:r>
    </w:p>
    <w:p w:rsidR="00751C97" w:rsidRDefault="00751C97" w:rsidP="00751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686">
        <w:rPr>
          <w:rFonts w:ascii="Times New Roman" w:hAnsi="Times New Roman"/>
          <w:sz w:val="28"/>
          <w:szCs w:val="28"/>
        </w:rPr>
        <w:t>п. Нарышкино</w:t>
      </w:r>
    </w:p>
    <w:p w:rsidR="00BC7189" w:rsidRDefault="00BC7189" w:rsidP="00751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C97" w:rsidRDefault="00751C97" w:rsidP="00751C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725" w:rsidRDefault="00CF5725" w:rsidP="00CF5725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BC7189" w:rsidRDefault="00CF5725" w:rsidP="00CF5725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Нарышкинского поселкового </w:t>
      </w:r>
    </w:p>
    <w:p w:rsidR="00CF5725" w:rsidRDefault="00CF5725" w:rsidP="00CF5725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</w:t>
      </w:r>
    </w:p>
    <w:p w:rsidR="00BC7189" w:rsidRDefault="00CF5725" w:rsidP="00CF5725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депутатов от 24.11.2017 №67-ГП </w:t>
      </w:r>
    </w:p>
    <w:p w:rsidR="00CF5725" w:rsidRDefault="00CF5725" w:rsidP="00CF5725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</w:p>
    <w:p w:rsidR="00BC7189" w:rsidRDefault="00CF5725" w:rsidP="00CF5725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Порядка предоставления гарантий </w:t>
      </w:r>
    </w:p>
    <w:p w:rsidR="00CF5725" w:rsidRDefault="00CF5725" w:rsidP="00CF5725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осуществления</w:t>
      </w:r>
    </w:p>
    <w:p w:rsidR="00BC7189" w:rsidRDefault="00CF5725" w:rsidP="00CF5725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полномочий депутата, выборного </w:t>
      </w:r>
    </w:p>
    <w:p w:rsidR="00CF5725" w:rsidRDefault="00CF5725" w:rsidP="00CF5725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должностного</w:t>
      </w:r>
    </w:p>
    <w:p w:rsidR="00BC7189" w:rsidRDefault="00CF5725" w:rsidP="00CF5725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 xml:space="preserve">лица  местного самоуправления </w:t>
      </w:r>
    </w:p>
    <w:p w:rsidR="00CF5725" w:rsidRDefault="00CF5725" w:rsidP="00CF5725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городского</w:t>
      </w:r>
    </w:p>
    <w:p w:rsidR="00CF5725" w:rsidRDefault="00CF5725" w:rsidP="00CF5725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поселения Нарышкино Урицкого района</w:t>
      </w:r>
    </w:p>
    <w:p w:rsidR="00551043" w:rsidRDefault="00CF5725" w:rsidP="00CF5725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551043" w:rsidRDefault="00551043" w:rsidP="005A06DE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</w:p>
    <w:p w:rsidR="00551043" w:rsidRDefault="00551043" w:rsidP="005A06DE">
      <w:pPr>
        <w:pStyle w:val="Bodytext20"/>
        <w:shd w:val="clear" w:color="auto" w:fill="auto"/>
        <w:tabs>
          <w:tab w:val="left" w:pos="1022"/>
        </w:tabs>
        <w:spacing w:before="0" w:line="299" w:lineRule="exact"/>
        <w:rPr>
          <w:sz w:val="28"/>
          <w:szCs w:val="28"/>
        </w:rPr>
      </w:pPr>
    </w:p>
    <w:p w:rsidR="00751C97" w:rsidRDefault="00751C97" w:rsidP="00751C9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F1CE7">
        <w:rPr>
          <w:rFonts w:ascii="Times New Roman" w:hAnsi="Times New Roman"/>
          <w:i/>
          <w:sz w:val="28"/>
          <w:szCs w:val="28"/>
        </w:rPr>
        <w:t xml:space="preserve">Принято Нарышкинским поселковым </w:t>
      </w:r>
    </w:p>
    <w:p w:rsidR="00751C97" w:rsidRDefault="00751C97" w:rsidP="00751C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</w:t>
      </w:r>
      <w:r w:rsidR="00051D39">
        <w:rPr>
          <w:rFonts w:ascii="Times New Roman" w:hAnsi="Times New Roman"/>
          <w:i/>
          <w:sz w:val="28"/>
          <w:szCs w:val="28"/>
        </w:rPr>
        <w:t xml:space="preserve"> </w:t>
      </w:r>
      <w:r w:rsidRPr="003F1CE7">
        <w:rPr>
          <w:rFonts w:ascii="Times New Roman" w:hAnsi="Times New Roman"/>
          <w:i/>
          <w:sz w:val="28"/>
          <w:szCs w:val="28"/>
        </w:rPr>
        <w:t>Советом народных депутатов</w:t>
      </w:r>
    </w:p>
    <w:p w:rsidR="00751C97" w:rsidRDefault="00751C97" w:rsidP="00751C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</w:t>
      </w:r>
      <w:r w:rsidR="00051D3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863CF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т</w:t>
      </w:r>
      <w:r w:rsidR="00B91463">
        <w:rPr>
          <w:rFonts w:ascii="Times New Roman" w:hAnsi="Times New Roman"/>
          <w:i/>
          <w:sz w:val="28"/>
          <w:szCs w:val="28"/>
        </w:rPr>
        <w:t xml:space="preserve"> </w:t>
      </w:r>
      <w:r w:rsidR="00CF5725">
        <w:rPr>
          <w:rFonts w:ascii="Times New Roman" w:hAnsi="Times New Roman"/>
          <w:i/>
          <w:sz w:val="28"/>
          <w:szCs w:val="28"/>
        </w:rPr>
        <w:t>26 ноября</w:t>
      </w:r>
      <w:r w:rsidR="006863CF">
        <w:rPr>
          <w:rFonts w:ascii="Times New Roman" w:hAnsi="Times New Roman"/>
          <w:i/>
          <w:sz w:val="28"/>
          <w:szCs w:val="28"/>
        </w:rPr>
        <w:t xml:space="preserve"> 2021 года</w:t>
      </w:r>
    </w:p>
    <w:p w:rsidR="002B3A41" w:rsidRPr="003F1CE7" w:rsidRDefault="002B3A41" w:rsidP="00751C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51C97" w:rsidRDefault="00751C97" w:rsidP="00751C9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672EA" w:rsidRPr="00A22840" w:rsidRDefault="005F7DEA" w:rsidP="00F672E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672EA" w:rsidRPr="00A22840">
        <w:rPr>
          <w:rFonts w:ascii="Times New Roman" w:eastAsia="Times New Roman" w:hAnsi="Times New Roman" w:cs="Times New Roman"/>
          <w:sz w:val="28"/>
          <w:szCs w:val="28"/>
        </w:rPr>
        <w:t xml:space="preserve"> Фед</w:t>
      </w:r>
      <w:r w:rsidR="008D2356">
        <w:rPr>
          <w:rFonts w:ascii="Times New Roman" w:eastAsia="Times New Roman" w:hAnsi="Times New Roman" w:cs="Times New Roman"/>
          <w:sz w:val="28"/>
          <w:szCs w:val="28"/>
        </w:rPr>
        <w:t>еральным</w:t>
      </w:r>
      <w:r w:rsidR="001F3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356">
        <w:rPr>
          <w:rFonts w:ascii="Times New Roman" w:eastAsia="Times New Roman" w:hAnsi="Times New Roman" w:cs="Times New Roman"/>
          <w:sz w:val="28"/>
          <w:szCs w:val="28"/>
        </w:rPr>
        <w:t>законом от 06.10.2003 года N 131-ФЗ «</w:t>
      </w:r>
      <w:r w:rsidR="00F672EA" w:rsidRPr="00A2284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D2356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F672EA" w:rsidRPr="00A228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105F">
        <w:rPr>
          <w:rFonts w:ascii="Times New Roman" w:eastAsia="Times New Roman" w:hAnsi="Times New Roman" w:cs="Times New Roman"/>
          <w:sz w:val="28"/>
          <w:szCs w:val="28"/>
        </w:rPr>
        <w:t>Зако</w:t>
      </w:r>
      <w:r w:rsidR="00635AE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8105F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 от 04.07.2013 №1499-ОЗ «О гарантиях осуществления полномочий депутата, выборного должностного лица местного самоуправления в Орловской области», Уставом поселка Нарышкино Урицкого района Орловской области </w:t>
      </w:r>
    </w:p>
    <w:p w:rsidR="00751C97" w:rsidRDefault="00751C97" w:rsidP="00751C97">
      <w:pPr>
        <w:widowControl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90998">
        <w:rPr>
          <w:rFonts w:ascii="Times New Roman" w:hAnsi="Times New Roman"/>
          <w:sz w:val="28"/>
          <w:szCs w:val="28"/>
        </w:rPr>
        <w:t>Нарышкинский поселковый Совет народных депутатов</w:t>
      </w:r>
    </w:p>
    <w:p w:rsidR="00751C97" w:rsidRDefault="00751C97" w:rsidP="00751C97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E90998">
        <w:rPr>
          <w:rFonts w:ascii="Times New Roman" w:hAnsi="Times New Roman"/>
          <w:sz w:val="28"/>
          <w:szCs w:val="28"/>
        </w:rPr>
        <w:t>:</w:t>
      </w:r>
    </w:p>
    <w:p w:rsidR="00BC7189" w:rsidRDefault="00BC7189" w:rsidP="00751C97">
      <w:pPr>
        <w:spacing w:after="0" w:line="240" w:lineRule="auto"/>
        <w:ind w:firstLine="935"/>
        <w:jc w:val="center"/>
        <w:rPr>
          <w:rFonts w:ascii="Times New Roman" w:hAnsi="Times New Roman"/>
          <w:sz w:val="28"/>
          <w:szCs w:val="28"/>
        </w:rPr>
      </w:pPr>
    </w:p>
    <w:p w:rsidR="00CC1CB5" w:rsidRDefault="0008105F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31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8C4" w:rsidRPr="00782660">
        <w:rPr>
          <w:rFonts w:ascii="Times New Roman" w:eastAsia="Times New Roman" w:hAnsi="Times New Roman" w:cs="Times New Roman"/>
          <w:sz w:val="28"/>
          <w:szCs w:val="28"/>
        </w:rPr>
        <w:t>Внест</w:t>
      </w:r>
      <w:r>
        <w:rPr>
          <w:rFonts w:ascii="Times New Roman" w:eastAsia="Times New Roman" w:hAnsi="Times New Roman" w:cs="Times New Roman"/>
          <w:sz w:val="28"/>
          <w:szCs w:val="28"/>
        </w:rPr>
        <w:t>и в решение</w:t>
      </w:r>
      <w:r w:rsidR="00C318C4" w:rsidRPr="00782660">
        <w:rPr>
          <w:rFonts w:ascii="Times New Roman" w:eastAsia="Times New Roman" w:hAnsi="Times New Roman" w:cs="Times New Roman"/>
          <w:sz w:val="28"/>
          <w:szCs w:val="28"/>
        </w:rPr>
        <w:t xml:space="preserve">  Нарышкинского поселкового Совета народных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путатов  от  24.11.2017 №67-ГП </w:t>
      </w:r>
      <w:r>
        <w:rPr>
          <w:rFonts w:ascii="Times New Roman" w:hAnsi="Times New Roman" w:cs="Times New Roman"/>
          <w:sz w:val="28"/>
        </w:rPr>
        <w:t xml:space="preserve">«Об утверждении Порядка предоставления гарантий осуществления полномочий депутата, выборного должностного лица местного самоуправления городского поселения Нарышкино Урицкого района </w:t>
      </w:r>
      <w:r>
        <w:rPr>
          <w:rFonts w:ascii="Times New Roman" w:hAnsi="Times New Roman" w:cs="Times New Roman"/>
          <w:sz w:val="28"/>
        </w:rPr>
        <w:lastRenderedPageBreak/>
        <w:t>Орловской области»</w:t>
      </w:r>
      <w:r w:rsidR="00C318C4" w:rsidRPr="00782660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</w:t>
      </w:r>
      <w:hyperlink r:id="rId8" w:history="1">
        <w:r w:rsidR="00CC1CB5">
          <w:rPr>
            <w:rFonts w:ascii="Times New Roman" w:eastAsia="Times New Roman" w:hAnsi="Times New Roman" w:cs="Times New Roman"/>
            <w:sz w:val="28"/>
            <w:szCs w:val="28"/>
          </w:rPr>
          <w:t>от 21.12.2018 №127-ГП)</w:t>
        </w:r>
      </w:hyperlink>
      <w:r w:rsidR="00C318C4" w:rsidRPr="0078266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CC1CB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C1CB5" w:rsidRDefault="001A3251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913EA">
        <w:rPr>
          <w:rFonts w:ascii="Times New Roman" w:eastAsia="Times New Roman" w:hAnsi="Times New Roman" w:cs="Times New Roman"/>
          <w:sz w:val="28"/>
          <w:szCs w:val="28"/>
        </w:rPr>
        <w:t xml:space="preserve">Часть 2 статьи 3 главы 2 изложить в следующей редакции: </w:t>
      </w:r>
    </w:p>
    <w:p w:rsidR="00B913EA" w:rsidRDefault="00B913EA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 Организационное обеспечение деятельности главы городского поселения осуществляется в рамках полномочий администрацией п.г.т. Нарышкино Урицкого района Орловской области (далее – администрация п.г.т. Нарышкино)»;</w:t>
      </w:r>
    </w:p>
    <w:p w:rsidR="001A3251" w:rsidRDefault="004C5D2B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Абзац 2 пункта </w:t>
      </w:r>
      <w:r w:rsidR="001A3251">
        <w:rPr>
          <w:rFonts w:ascii="Times New Roman" w:eastAsia="Times New Roman" w:hAnsi="Times New Roman" w:cs="Times New Roman"/>
          <w:sz w:val="28"/>
          <w:szCs w:val="28"/>
        </w:rPr>
        <w:t xml:space="preserve"> 2 статьи 11 главы 3 изложить в следующей редакции:</w:t>
      </w:r>
    </w:p>
    <w:p w:rsidR="001A3251" w:rsidRDefault="001A3251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«Решение о премировании принимается в форме решения поселкового Совета народных депутатов»;</w:t>
      </w:r>
    </w:p>
    <w:p w:rsidR="001A3251" w:rsidRDefault="004C5D2B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Подпункт 2.3.</w:t>
      </w:r>
      <w:r w:rsidR="00152D67">
        <w:rPr>
          <w:rFonts w:ascii="Times New Roman" w:eastAsia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11 главы 3  изложить в следующей редакции:</w:t>
      </w:r>
    </w:p>
    <w:p w:rsidR="004C5D2B" w:rsidRDefault="004C5D2B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«2.3. Выплата премий, указанных в подпункте 2.1.</w:t>
      </w:r>
      <w:r w:rsidR="00152D6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производится по решению поселкового Совета народных депутатов  на основании распоряжения администрации п.г.т. Нарышкино за счет средств бюджета поселка Нарышкино»;</w:t>
      </w:r>
    </w:p>
    <w:p w:rsidR="00933ED0" w:rsidRDefault="00933ED0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BC5318">
        <w:rPr>
          <w:rFonts w:ascii="Times New Roman" w:eastAsia="Times New Roman" w:hAnsi="Times New Roman" w:cs="Times New Roman"/>
          <w:sz w:val="28"/>
          <w:szCs w:val="28"/>
        </w:rPr>
        <w:t xml:space="preserve"> Статью 13 дополнить пунктом 2 следующего содержания:</w:t>
      </w:r>
    </w:p>
    <w:p w:rsidR="00BC5318" w:rsidRDefault="00BC5318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="00BB6BCC">
        <w:rPr>
          <w:rFonts w:ascii="Times New Roman" w:eastAsia="Times New Roman" w:hAnsi="Times New Roman" w:cs="Times New Roman"/>
          <w:sz w:val="28"/>
          <w:szCs w:val="28"/>
        </w:rPr>
        <w:t>В целях оперативного решения вопросов, связанных с исполнением функциональных (должностных) обязанностей, г</w:t>
      </w:r>
      <w:r w:rsidR="00041155">
        <w:rPr>
          <w:rFonts w:ascii="Times New Roman" w:eastAsia="Times New Roman" w:hAnsi="Times New Roman" w:cs="Times New Roman"/>
          <w:sz w:val="28"/>
          <w:szCs w:val="28"/>
        </w:rPr>
        <w:t>лава городского поселения может использовать служебный автотранспорт в нерабочее время, в выходные, праздничные дни, а также осуществлять хранение служебного автотранспорта непосредственно в месте своего проживания (нахождения).»</w:t>
      </w:r>
      <w:r w:rsidR="00F419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230E" w:rsidRDefault="00041155" w:rsidP="00933E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152D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6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30E">
        <w:rPr>
          <w:rFonts w:ascii="Times New Roman" w:eastAsia="Times New Roman" w:hAnsi="Times New Roman" w:cs="Times New Roman"/>
          <w:sz w:val="28"/>
          <w:szCs w:val="28"/>
        </w:rPr>
        <w:t>Абзац 3 пункта 6 статьи 15 изложить в следующей редакции:</w:t>
      </w:r>
    </w:p>
    <w:p w:rsidR="00704D11" w:rsidRDefault="008C230E" w:rsidP="0070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 случае отсутствия </w:t>
      </w:r>
      <w:r w:rsidR="006B0203">
        <w:rPr>
          <w:rFonts w:ascii="Times New Roman" w:eastAsia="Times New Roman" w:hAnsi="Times New Roman" w:cs="Times New Roman"/>
          <w:sz w:val="28"/>
          <w:szCs w:val="28"/>
        </w:rPr>
        <w:t xml:space="preserve">проездных документов фактический срок пребывания главы городского поселения в командировке он подтверждает документами по найму жилого помещения в месте командирования. При проживании в гостинице указанный срок пребывания подтверждается договором на оказание гостиничных услуг, либо иным документом, подтверждающим заключение договора, содержащим сведения, предусмотренные </w:t>
      </w:r>
      <w:r w:rsidR="006B0203">
        <w:rPr>
          <w:rFonts w:ascii="Times New Roman" w:hAnsi="Times New Roman" w:cs="Times New Roman"/>
          <w:sz w:val="28"/>
          <w:szCs w:val="28"/>
        </w:rPr>
        <w:t xml:space="preserve">Правилами предоставления гостиничных услуг в Российской Федерации, утвержденными </w:t>
      </w:r>
      <w:r w:rsidR="00704D1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ноября 2020 года №1853 «Об утверждении Правил предоставления гостиничных услуг в Российской Федерации»</w:t>
      </w:r>
      <w:r w:rsidR="00FD1AF0">
        <w:rPr>
          <w:rFonts w:ascii="Times New Roman" w:hAnsi="Times New Roman" w:cs="Times New Roman"/>
          <w:sz w:val="28"/>
          <w:szCs w:val="28"/>
        </w:rPr>
        <w:t>;</w:t>
      </w:r>
    </w:p>
    <w:p w:rsidR="00FD1AF0" w:rsidRDefault="00041155" w:rsidP="00933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D1AF0">
        <w:rPr>
          <w:rFonts w:ascii="Times New Roman" w:hAnsi="Times New Roman" w:cs="Times New Roman"/>
          <w:sz w:val="28"/>
          <w:szCs w:val="28"/>
        </w:rPr>
        <w:t>.   Пункт 21 статьи 15 главы 3 изложить в следующей редакции:</w:t>
      </w:r>
    </w:p>
    <w:p w:rsidR="00FD1AF0" w:rsidRDefault="00FD1AF0" w:rsidP="0070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 Направление главы городского поселения в служебную командировку за пределы территории Российской Федерации производится по распоряжению главы городского поселения по предварительному согласованию с Нарышкинским поселковым Советом народных депутатов.»;</w:t>
      </w:r>
    </w:p>
    <w:p w:rsidR="00FD1AF0" w:rsidRDefault="00041155" w:rsidP="00933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23D1B">
        <w:rPr>
          <w:rFonts w:ascii="Times New Roman" w:hAnsi="Times New Roman" w:cs="Times New Roman"/>
          <w:sz w:val="28"/>
          <w:szCs w:val="28"/>
        </w:rPr>
        <w:t>. В статье 21 главы 4 наименование изложить следующим образом:</w:t>
      </w:r>
    </w:p>
    <w:p w:rsidR="00723D1B" w:rsidRDefault="00723D1B" w:rsidP="0070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«Единовременные денежные выплаты близким родственникам в случае смерти главы городского поселения, депутата</w:t>
      </w:r>
      <w:r w:rsidR="00104395">
        <w:rPr>
          <w:rFonts w:ascii="Times New Roman" w:hAnsi="Times New Roman" w:cs="Times New Roman"/>
          <w:sz w:val="28"/>
          <w:szCs w:val="28"/>
        </w:rPr>
        <w:t xml:space="preserve"> Нарышкинского поселкового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12BD" w:rsidRDefault="00041155" w:rsidP="00933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E12BD">
        <w:rPr>
          <w:rFonts w:ascii="Times New Roman" w:hAnsi="Times New Roman" w:cs="Times New Roman"/>
          <w:sz w:val="28"/>
          <w:szCs w:val="28"/>
        </w:rPr>
        <w:t xml:space="preserve">. </w:t>
      </w:r>
      <w:r w:rsidR="006C2131">
        <w:rPr>
          <w:rFonts w:ascii="Times New Roman" w:hAnsi="Times New Roman" w:cs="Times New Roman"/>
          <w:sz w:val="28"/>
          <w:szCs w:val="28"/>
        </w:rPr>
        <w:t xml:space="preserve"> Пункт 2 статьи 21 главы 4 изложить в следующей редакции:</w:t>
      </w:r>
    </w:p>
    <w:p w:rsidR="006C2131" w:rsidRDefault="006C2131" w:rsidP="0070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 В случае смерти </w:t>
      </w:r>
      <w:r w:rsidR="00C651AE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104395">
        <w:rPr>
          <w:rFonts w:ascii="Times New Roman" w:hAnsi="Times New Roman" w:cs="Times New Roman"/>
          <w:sz w:val="28"/>
          <w:szCs w:val="28"/>
        </w:rPr>
        <w:t xml:space="preserve">Нарышкинского поселкового Совета народных депутатов </w:t>
      </w:r>
      <w:r w:rsidR="00C651AE">
        <w:rPr>
          <w:rFonts w:ascii="Times New Roman" w:hAnsi="Times New Roman" w:cs="Times New Roman"/>
          <w:sz w:val="28"/>
          <w:szCs w:val="28"/>
        </w:rPr>
        <w:t>его близким родственникам (родителям,</w:t>
      </w:r>
      <w:r w:rsidR="00CC4AD0">
        <w:rPr>
          <w:rFonts w:ascii="Times New Roman" w:hAnsi="Times New Roman" w:cs="Times New Roman"/>
          <w:sz w:val="28"/>
          <w:szCs w:val="28"/>
        </w:rPr>
        <w:t xml:space="preserve"> супругу (супруге), детям) выплачивается единовременная денежная выплата </w:t>
      </w:r>
      <w:r w:rsidR="00C651AE">
        <w:rPr>
          <w:rFonts w:ascii="Times New Roman" w:hAnsi="Times New Roman" w:cs="Times New Roman"/>
          <w:sz w:val="28"/>
          <w:szCs w:val="28"/>
        </w:rPr>
        <w:t>в размере 30000 рублей.</w:t>
      </w:r>
      <w:r w:rsidR="00064855">
        <w:rPr>
          <w:rFonts w:ascii="Times New Roman" w:hAnsi="Times New Roman" w:cs="Times New Roman"/>
          <w:sz w:val="28"/>
          <w:szCs w:val="28"/>
        </w:rPr>
        <w:t>»;</w:t>
      </w:r>
    </w:p>
    <w:p w:rsidR="00C651AE" w:rsidRDefault="00041155" w:rsidP="00933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651AE">
        <w:rPr>
          <w:rFonts w:ascii="Times New Roman" w:hAnsi="Times New Roman" w:cs="Times New Roman"/>
          <w:sz w:val="28"/>
          <w:szCs w:val="28"/>
        </w:rPr>
        <w:t>. Статью 21 главы 4 дополнить пунктом 3 следующего содержания:</w:t>
      </w:r>
    </w:p>
    <w:p w:rsidR="00C651AE" w:rsidRDefault="00C651AE" w:rsidP="0070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 Единовременная денежная выплата, предусмотренная в пунктах 1 и 2 настоящей статьи, выплачивается за счет средств бюджета поселка Нарышкино на основании заявления близкого родственника главы городского поселения, депутата </w:t>
      </w:r>
      <w:r w:rsidR="00CC4AD0">
        <w:rPr>
          <w:rFonts w:ascii="Times New Roman" w:hAnsi="Times New Roman" w:cs="Times New Roman"/>
          <w:sz w:val="28"/>
          <w:szCs w:val="28"/>
        </w:rPr>
        <w:t xml:space="preserve"> </w:t>
      </w:r>
      <w:r w:rsidR="00104395">
        <w:rPr>
          <w:rFonts w:ascii="Times New Roman" w:hAnsi="Times New Roman" w:cs="Times New Roman"/>
          <w:sz w:val="28"/>
          <w:szCs w:val="28"/>
        </w:rPr>
        <w:t xml:space="preserve">Нарышкинского поселкового Совета народных депутатов </w:t>
      </w:r>
      <w:r w:rsidR="00CC4AD0">
        <w:rPr>
          <w:rFonts w:ascii="Times New Roman" w:hAnsi="Times New Roman" w:cs="Times New Roman"/>
          <w:sz w:val="28"/>
          <w:szCs w:val="28"/>
        </w:rPr>
        <w:t>в соответствии с распоряжением главы городского поселения.</w:t>
      </w:r>
      <w:r w:rsidR="00BC7189">
        <w:rPr>
          <w:rFonts w:ascii="Times New Roman" w:hAnsi="Times New Roman" w:cs="Times New Roman"/>
          <w:sz w:val="28"/>
          <w:szCs w:val="28"/>
        </w:rPr>
        <w:t>»</w:t>
      </w:r>
      <w:r w:rsidR="00E5115A">
        <w:rPr>
          <w:rFonts w:ascii="Times New Roman" w:hAnsi="Times New Roman" w:cs="Times New Roman"/>
          <w:sz w:val="28"/>
          <w:szCs w:val="28"/>
        </w:rPr>
        <w:t>;</w:t>
      </w:r>
    </w:p>
    <w:p w:rsidR="00DB1DCD" w:rsidRDefault="00041155" w:rsidP="00933E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BC7189">
        <w:rPr>
          <w:rFonts w:ascii="Times New Roman" w:hAnsi="Times New Roman" w:cs="Times New Roman"/>
          <w:sz w:val="28"/>
          <w:szCs w:val="28"/>
        </w:rPr>
        <w:t>. П</w:t>
      </w:r>
      <w:r w:rsidR="00DB1DCD">
        <w:rPr>
          <w:rFonts w:ascii="Times New Roman" w:hAnsi="Times New Roman" w:cs="Times New Roman"/>
          <w:sz w:val="28"/>
          <w:szCs w:val="28"/>
        </w:rPr>
        <w:t>ункт 3 статьи 23 главы 5 исключить.</w:t>
      </w:r>
    </w:p>
    <w:p w:rsidR="00CC1CB5" w:rsidRDefault="00635AED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82E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CB5">
        <w:rPr>
          <w:rFonts w:ascii="Times New Roman" w:eastAsia="Times New Roman" w:hAnsi="Times New Roman" w:cs="Times New Roman"/>
          <w:sz w:val="28"/>
          <w:szCs w:val="28"/>
        </w:rPr>
        <w:t xml:space="preserve">Решение Нарышкинского поселкового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22.12.2017 №73-ГП «О внесении изменений в решение Нарышкинского поселкового Совета народных депутатов   от 24.11.2017 №67/15-5ПС «О Порядке предоставления гарантий осуществления полномочий депутата, выборного должностного лица местного самоуправления городского поселения Нарышкино Урицкого района Орловской области» </w:t>
      </w:r>
      <w:r w:rsidR="001D2F62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51C97" w:rsidRPr="00E15AAF" w:rsidRDefault="00C318C4" w:rsidP="00751C97">
      <w:pPr>
        <w:shd w:val="clear" w:color="auto" w:fill="FFFFFF"/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15AAF">
        <w:rPr>
          <w:rFonts w:ascii="Times New Roman" w:hAnsi="Times New Roman"/>
          <w:sz w:val="28"/>
          <w:szCs w:val="28"/>
        </w:rPr>
        <w:t xml:space="preserve"> </w:t>
      </w:r>
      <w:r w:rsidR="001D2F62">
        <w:rPr>
          <w:rFonts w:ascii="Times New Roman" w:hAnsi="Times New Roman"/>
          <w:sz w:val="28"/>
          <w:szCs w:val="28"/>
        </w:rPr>
        <w:t>3</w:t>
      </w:r>
      <w:r w:rsidR="00751C97" w:rsidRPr="00E15AAF">
        <w:rPr>
          <w:rFonts w:ascii="Times New Roman" w:hAnsi="Times New Roman"/>
          <w:sz w:val="28"/>
          <w:szCs w:val="28"/>
        </w:rPr>
        <w:t xml:space="preserve">.  Данное решение опубликовать (обнародовать) в </w:t>
      </w:r>
      <w:r w:rsidR="00751C97">
        <w:rPr>
          <w:rFonts w:ascii="Times New Roman" w:hAnsi="Times New Roman"/>
          <w:sz w:val="28"/>
          <w:szCs w:val="28"/>
        </w:rPr>
        <w:t>газете «Официальный вестник</w:t>
      </w:r>
      <w:r w:rsidR="00751C97" w:rsidRPr="00E15AAF">
        <w:rPr>
          <w:rFonts w:ascii="Times New Roman" w:hAnsi="Times New Roman"/>
          <w:sz w:val="28"/>
          <w:szCs w:val="28"/>
        </w:rPr>
        <w:t>»</w:t>
      </w:r>
      <w:r w:rsidR="00751C97">
        <w:rPr>
          <w:rFonts w:ascii="Times New Roman" w:hAnsi="Times New Roman"/>
          <w:sz w:val="28"/>
          <w:szCs w:val="28"/>
        </w:rPr>
        <w:t xml:space="preserve"> и разместить на сайте городского поселения Нарышкино</w:t>
      </w:r>
      <w:r w:rsidR="00751C97" w:rsidRPr="00E15AAF">
        <w:rPr>
          <w:rFonts w:ascii="Times New Roman" w:hAnsi="Times New Roman"/>
          <w:sz w:val="28"/>
          <w:szCs w:val="28"/>
        </w:rPr>
        <w:t xml:space="preserve">. </w:t>
      </w:r>
    </w:p>
    <w:p w:rsidR="00330DE8" w:rsidRDefault="001D2F62" w:rsidP="00330D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751C97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опубликования. </w:t>
      </w:r>
      <w:r w:rsidR="002B3A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F70" w:rsidRDefault="00ED7F70" w:rsidP="00330D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F70" w:rsidRDefault="00ED7F70" w:rsidP="00330D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DE8" w:rsidRPr="00330DE8" w:rsidRDefault="00330DE8" w:rsidP="00330D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E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Нарышкинского </w:t>
      </w:r>
    </w:p>
    <w:p w:rsidR="001D2F62" w:rsidRDefault="00330DE8" w:rsidP="00330D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E8">
        <w:rPr>
          <w:rFonts w:ascii="Times New Roman" w:eastAsia="Times New Roman" w:hAnsi="Times New Roman" w:cs="Times New Roman"/>
          <w:sz w:val="28"/>
          <w:szCs w:val="28"/>
        </w:rPr>
        <w:t xml:space="preserve">поселкового Совета народных депутатов                                             И.В. Устинов </w:t>
      </w:r>
    </w:p>
    <w:p w:rsidR="00330DE8" w:rsidRPr="00330DE8" w:rsidRDefault="00330DE8" w:rsidP="00330DE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D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330DE8" w:rsidRPr="00330DE8" w:rsidRDefault="00330DE8" w:rsidP="00330DE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330DE8" w:rsidRPr="00330DE8" w:rsidRDefault="00330DE8" w:rsidP="00330DE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330DE8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 Нарышкино                                          А.В. Герасиков                   </w:t>
      </w:r>
    </w:p>
    <w:p w:rsidR="000E3A24" w:rsidRDefault="000E3A24" w:rsidP="000E3A24">
      <w:pPr>
        <w:shd w:val="clear" w:color="auto" w:fill="FFFFFF"/>
        <w:spacing w:after="0" w:line="317" w:lineRule="exact"/>
        <w:ind w:left="19"/>
        <w:rPr>
          <w:rFonts w:ascii="Times New Roman" w:hAnsi="Times New Roman"/>
          <w:spacing w:val="-3"/>
        </w:rPr>
      </w:pPr>
      <w:r w:rsidRPr="007276BF">
        <w:rPr>
          <w:rFonts w:ascii="Times New Roman" w:hAnsi="Times New Roman"/>
          <w:spacing w:val="-3"/>
        </w:rPr>
        <w:t>п. Нарышкино</w:t>
      </w:r>
    </w:p>
    <w:p w:rsidR="000E3A24" w:rsidRPr="000E3A24" w:rsidRDefault="000E3A24" w:rsidP="000E3A24">
      <w:pPr>
        <w:shd w:val="clear" w:color="auto" w:fill="FFFFFF"/>
        <w:spacing w:after="0" w:line="317" w:lineRule="exact"/>
        <w:ind w:left="19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№ </w:t>
      </w:r>
      <w:r w:rsidR="00C87E07">
        <w:rPr>
          <w:rFonts w:ascii="Times New Roman" w:hAnsi="Times New Roman"/>
          <w:color w:val="FF0000"/>
        </w:rPr>
        <w:t>29</w:t>
      </w:r>
      <w:r w:rsidR="00041155">
        <w:rPr>
          <w:rFonts w:ascii="Times New Roman" w:hAnsi="Times New Roman"/>
          <w:color w:val="FF0000"/>
        </w:rPr>
        <w:t xml:space="preserve"> </w:t>
      </w:r>
      <w:r w:rsidRPr="003F1CE7">
        <w:rPr>
          <w:rFonts w:ascii="Times New Roman" w:hAnsi="Times New Roman"/>
          <w:color w:val="FF0000"/>
        </w:rPr>
        <w:t>-ГП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>о</w:t>
      </w:r>
      <w:r w:rsidRPr="00751C9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587174">
        <w:rPr>
          <w:rFonts w:ascii="Times New Roman" w:hAnsi="Times New Roman" w:cs="Times New Roman"/>
        </w:rPr>
        <w:t>26.11</w:t>
      </w:r>
      <w:r>
        <w:rPr>
          <w:rFonts w:ascii="Times New Roman" w:hAnsi="Times New Roman" w:cs="Times New Roman"/>
        </w:rPr>
        <w:t>.2021</w:t>
      </w:r>
      <w:r w:rsidRPr="00751C97">
        <w:rPr>
          <w:rFonts w:ascii="Times New Roman" w:hAnsi="Times New Roman" w:cs="Times New Roman"/>
        </w:rPr>
        <w:t xml:space="preserve"> </w:t>
      </w:r>
    </w:p>
    <w:sectPr w:rsidR="000E3A24" w:rsidRPr="000E3A24" w:rsidSect="000E3A24">
      <w:footerReference w:type="even" r:id="rId9"/>
      <w:footerReference w:type="default" r:id="rId10"/>
      <w:pgSz w:w="11906" w:h="16838"/>
      <w:pgMar w:top="709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CCD" w:rsidRDefault="00B01CCD" w:rsidP="001E751A">
      <w:pPr>
        <w:spacing w:after="0" w:line="240" w:lineRule="auto"/>
      </w:pPr>
      <w:r>
        <w:separator/>
      </w:r>
    </w:p>
  </w:endnote>
  <w:endnote w:type="continuationSeparator" w:id="1">
    <w:p w:rsidR="00B01CCD" w:rsidRDefault="00B01CCD" w:rsidP="001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8D" w:rsidRDefault="00634B62" w:rsidP="00A34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4F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4F8D" w:rsidRDefault="00A34F8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8D" w:rsidRDefault="00A34F8D" w:rsidP="00A34F8D">
    <w:pPr>
      <w:pStyle w:val="a3"/>
      <w:framePr w:wrap="around" w:vAnchor="text" w:hAnchor="margin" w:xAlign="center" w:y="1"/>
      <w:rPr>
        <w:rStyle w:val="a5"/>
      </w:rPr>
    </w:pPr>
  </w:p>
  <w:p w:rsidR="00A34F8D" w:rsidRDefault="00A34F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CCD" w:rsidRDefault="00B01CCD" w:rsidP="001E751A">
      <w:pPr>
        <w:spacing w:after="0" w:line="240" w:lineRule="auto"/>
      </w:pPr>
      <w:r>
        <w:separator/>
      </w:r>
    </w:p>
  </w:footnote>
  <w:footnote w:type="continuationSeparator" w:id="1">
    <w:p w:rsidR="00B01CCD" w:rsidRDefault="00B01CCD" w:rsidP="001E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01E"/>
    <w:multiLevelType w:val="multilevel"/>
    <w:tmpl w:val="C7A0E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F02D6"/>
    <w:multiLevelType w:val="multilevel"/>
    <w:tmpl w:val="DC009B18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">
    <w:nsid w:val="22FC4AE4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652CA"/>
    <w:multiLevelType w:val="multilevel"/>
    <w:tmpl w:val="A0A69738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36FD4E2E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B7B22"/>
    <w:multiLevelType w:val="multilevel"/>
    <w:tmpl w:val="0F6E6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F5E40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0A20EF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F33B90"/>
    <w:multiLevelType w:val="multilevel"/>
    <w:tmpl w:val="87460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776FF"/>
    <w:multiLevelType w:val="multilevel"/>
    <w:tmpl w:val="2C94B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49A"/>
    <w:rsid w:val="00027554"/>
    <w:rsid w:val="00041155"/>
    <w:rsid w:val="00047B7D"/>
    <w:rsid w:val="00051D39"/>
    <w:rsid w:val="00052CA1"/>
    <w:rsid w:val="00054155"/>
    <w:rsid w:val="000570E5"/>
    <w:rsid w:val="00064855"/>
    <w:rsid w:val="00066595"/>
    <w:rsid w:val="0006706E"/>
    <w:rsid w:val="00070C46"/>
    <w:rsid w:val="00073DFD"/>
    <w:rsid w:val="0008105F"/>
    <w:rsid w:val="0009167D"/>
    <w:rsid w:val="000942E2"/>
    <w:rsid w:val="000A5305"/>
    <w:rsid w:val="000B35A0"/>
    <w:rsid w:val="000B5324"/>
    <w:rsid w:val="000C1581"/>
    <w:rsid w:val="000C297A"/>
    <w:rsid w:val="000D708D"/>
    <w:rsid w:val="000D78BF"/>
    <w:rsid w:val="000E3A24"/>
    <w:rsid w:val="00104395"/>
    <w:rsid w:val="0011483B"/>
    <w:rsid w:val="00137CF4"/>
    <w:rsid w:val="001513F9"/>
    <w:rsid w:val="00152D67"/>
    <w:rsid w:val="0016211D"/>
    <w:rsid w:val="00163765"/>
    <w:rsid w:val="00185794"/>
    <w:rsid w:val="001A3251"/>
    <w:rsid w:val="001A5E66"/>
    <w:rsid w:val="001B6752"/>
    <w:rsid w:val="001C3D75"/>
    <w:rsid w:val="001D13CD"/>
    <w:rsid w:val="001D2D25"/>
    <w:rsid w:val="001D2F62"/>
    <w:rsid w:val="001D47BF"/>
    <w:rsid w:val="001D5BA3"/>
    <w:rsid w:val="001E6EE8"/>
    <w:rsid w:val="001E751A"/>
    <w:rsid w:val="001F3A86"/>
    <w:rsid w:val="001F3F56"/>
    <w:rsid w:val="001F5225"/>
    <w:rsid w:val="002214D0"/>
    <w:rsid w:val="0028503B"/>
    <w:rsid w:val="00286D47"/>
    <w:rsid w:val="002B3A41"/>
    <w:rsid w:val="002C4670"/>
    <w:rsid w:val="002D5889"/>
    <w:rsid w:val="002D72A2"/>
    <w:rsid w:val="002E057D"/>
    <w:rsid w:val="002E12BD"/>
    <w:rsid w:val="002F1AAE"/>
    <w:rsid w:val="00301213"/>
    <w:rsid w:val="00317318"/>
    <w:rsid w:val="0031767B"/>
    <w:rsid w:val="00327258"/>
    <w:rsid w:val="00330DE8"/>
    <w:rsid w:val="00335C93"/>
    <w:rsid w:val="003651F2"/>
    <w:rsid w:val="003A1EBF"/>
    <w:rsid w:val="003A1FA0"/>
    <w:rsid w:val="003A5888"/>
    <w:rsid w:val="003B4E64"/>
    <w:rsid w:val="003B5E1C"/>
    <w:rsid w:val="003C4ADF"/>
    <w:rsid w:val="003D0924"/>
    <w:rsid w:val="003F19F2"/>
    <w:rsid w:val="003F1CE7"/>
    <w:rsid w:val="003F1F09"/>
    <w:rsid w:val="004365FB"/>
    <w:rsid w:val="00440EF2"/>
    <w:rsid w:val="00442843"/>
    <w:rsid w:val="00445665"/>
    <w:rsid w:val="00447B17"/>
    <w:rsid w:val="00450F02"/>
    <w:rsid w:val="00452CC9"/>
    <w:rsid w:val="0045312F"/>
    <w:rsid w:val="00462155"/>
    <w:rsid w:val="0047129F"/>
    <w:rsid w:val="0048221B"/>
    <w:rsid w:val="00482253"/>
    <w:rsid w:val="004927D2"/>
    <w:rsid w:val="004C2379"/>
    <w:rsid w:val="004C5D2B"/>
    <w:rsid w:val="004F777B"/>
    <w:rsid w:val="00503576"/>
    <w:rsid w:val="00507C7F"/>
    <w:rsid w:val="00507F63"/>
    <w:rsid w:val="005110CE"/>
    <w:rsid w:val="0052654A"/>
    <w:rsid w:val="00551043"/>
    <w:rsid w:val="0056331D"/>
    <w:rsid w:val="00576560"/>
    <w:rsid w:val="00587174"/>
    <w:rsid w:val="00587B66"/>
    <w:rsid w:val="00591B34"/>
    <w:rsid w:val="00597854"/>
    <w:rsid w:val="005A06DE"/>
    <w:rsid w:val="005F46A0"/>
    <w:rsid w:val="005F7DEA"/>
    <w:rsid w:val="006156C8"/>
    <w:rsid w:val="006231BB"/>
    <w:rsid w:val="00624BE3"/>
    <w:rsid w:val="00630F27"/>
    <w:rsid w:val="00633889"/>
    <w:rsid w:val="00634B62"/>
    <w:rsid w:val="00635AED"/>
    <w:rsid w:val="0066070C"/>
    <w:rsid w:val="0067554A"/>
    <w:rsid w:val="006863CF"/>
    <w:rsid w:val="006A47FB"/>
    <w:rsid w:val="006B0203"/>
    <w:rsid w:val="006C1408"/>
    <w:rsid w:val="006C2131"/>
    <w:rsid w:val="006D159C"/>
    <w:rsid w:val="006F778E"/>
    <w:rsid w:val="00704D11"/>
    <w:rsid w:val="00706159"/>
    <w:rsid w:val="007118AD"/>
    <w:rsid w:val="00717797"/>
    <w:rsid w:val="00723D1B"/>
    <w:rsid w:val="007241CC"/>
    <w:rsid w:val="00731456"/>
    <w:rsid w:val="00737FD2"/>
    <w:rsid w:val="007441E6"/>
    <w:rsid w:val="00751C97"/>
    <w:rsid w:val="0076566B"/>
    <w:rsid w:val="007A268B"/>
    <w:rsid w:val="007A3345"/>
    <w:rsid w:val="007D0166"/>
    <w:rsid w:val="007E5338"/>
    <w:rsid w:val="00807B83"/>
    <w:rsid w:val="00813E8C"/>
    <w:rsid w:val="00835480"/>
    <w:rsid w:val="008354F3"/>
    <w:rsid w:val="00837CF2"/>
    <w:rsid w:val="0084308B"/>
    <w:rsid w:val="00855FCC"/>
    <w:rsid w:val="00862304"/>
    <w:rsid w:val="00874F03"/>
    <w:rsid w:val="00876092"/>
    <w:rsid w:val="00881A9A"/>
    <w:rsid w:val="00882E51"/>
    <w:rsid w:val="008836EE"/>
    <w:rsid w:val="00886042"/>
    <w:rsid w:val="00896737"/>
    <w:rsid w:val="008B7A82"/>
    <w:rsid w:val="008C230E"/>
    <w:rsid w:val="008D162F"/>
    <w:rsid w:val="008D2356"/>
    <w:rsid w:val="008D2CC9"/>
    <w:rsid w:val="008F449C"/>
    <w:rsid w:val="008F5A20"/>
    <w:rsid w:val="00902F94"/>
    <w:rsid w:val="009076B1"/>
    <w:rsid w:val="00916B5A"/>
    <w:rsid w:val="00926A47"/>
    <w:rsid w:val="00933ED0"/>
    <w:rsid w:val="00950DCC"/>
    <w:rsid w:val="0097781D"/>
    <w:rsid w:val="00997877"/>
    <w:rsid w:val="009C6B55"/>
    <w:rsid w:val="009C6B83"/>
    <w:rsid w:val="009D7EF5"/>
    <w:rsid w:val="00A00778"/>
    <w:rsid w:val="00A06312"/>
    <w:rsid w:val="00A22840"/>
    <w:rsid w:val="00A25856"/>
    <w:rsid w:val="00A33975"/>
    <w:rsid w:val="00A34F8D"/>
    <w:rsid w:val="00A414E7"/>
    <w:rsid w:val="00A52A2F"/>
    <w:rsid w:val="00A71AF3"/>
    <w:rsid w:val="00A8338C"/>
    <w:rsid w:val="00A84141"/>
    <w:rsid w:val="00AA758B"/>
    <w:rsid w:val="00AB107B"/>
    <w:rsid w:val="00AB4C28"/>
    <w:rsid w:val="00AF4815"/>
    <w:rsid w:val="00B0054E"/>
    <w:rsid w:val="00B01CCD"/>
    <w:rsid w:val="00B219DC"/>
    <w:rsid w:val="00B23112"/>
    <w:rsid w:val="00B24016"/>
    <w:rsid w:val="00B30454"/>
    <w:rsid w:val="00B312F6"/>
    <w:rsid w:val="00B32C49"/>
    <w:rsid w:val="00B46FF3"/>
    <w:rsid w:val="00B54B45"/>
    <w:rsid w:val="00B72CE7"/>
    <w:rsid w:val="00B8432E"/>
    <w:rsid w:val="00B913EA"/>
    <w:rsid w:val="00B91463"/>
    <w:rsid w:val="00BB1C23"/>
    <w:rsid w:val="00BB6BCC"/>
    <w:rsid w:val="00BC4ACF"/>
    <w:rsid w:val="00BC5318"/>
    <w:rsid w:val="00BC7189"/>
    <w:rsid w:val="00BD1D61"/>
    <w:rsid w:val="00BF5867"/>
    <w:rsid w:val="00C03259"/>
    <w:rsid w:val="00C04C5F"/>
    <w:rsid w:val="00C23F7F"/>
    <w:rsid w:val="00C318C4"/>
    <w:rsid w:val="00C36B81"/>
    <w:rsid w:val="00C53789"/>
    <w:rsid w:val="00C55188"/>
    <w:rsid w:val="00C6392A"/>
    <w:rsid w:val="00C651AE"/>
    <w:rsid w:val="00C6684D"/>
    <w:rsid w:val="00C66E4E"/>
    <w:rsid w:val="00C83843"/>
    <w:rsid w:val="00C87075"/>
    <w:rsid w:val="00C87E07"/>
    <w:rsid w:val="00CA0496"/>
    <w:rsid w:val="00CA568F"/>
    <w:rsid w:val="00CB4913"/>
    <w:rsid w:val="00CC1CB5"/>
    <w:rsid w:val="00CC4AD0"/>
    <w:rsid w:val="00CD0BF6"/>
    <w:rsid w:val="00CD6F9C"/>
    <w:rsid w:val="00CF2E89"/>
    <w:rsid w:val="00CF467D"/>
    <w:rsid w:val="00CF5725"/>
    <w:rsid w:val="00CF65A8"/>
    <w:rsid w:val="00D03088"/>
    <w:rsid w:val="00D14A1A"/>
    <w:rsid w:val="00D208D5"/>
    <w:rsid w:val="00D76E25"/>
    <w:rsid w:val="00D77093"/>
    <w:rsid w:val="00D806F8"/>
    <w:rsid w:val="00DB1BFA"/>
    <w:rsid w:val="00DB1DCD"/>
    <w:rsid w:val="00DF4D1E"/>
    <w:rsid w:val="00E131A4"/>
    <w:rsid w:val="00E51063"/>
    <w:rsid w:val="00E5115A"/>
    <w:rsid w:val="00E51267"/>
    <w:rsid w:val="00E54A1F"/>
    <w:rsid w:val="00E61002"/>
    <w:rsid w:val="00E6520B"/>
    <w:rsid w:val="00E747F0"/>
    <w:rsid w:val="00EB1AE8"/>
    <w:rsid w:val="00ED2673"/>
    <w:rsid w:val="00ED7F70"/>
    <w:rsid w:val="00EE49FE"/>
    <w:rsid w:val="00EE54AE"/>
    <w:rsid w:val="00EE6FC6"/>
    <w:rsid w:val="00EF493B"/>
    <w:rsid w:val="00F23B86"/>
    <w:rsid w:val="00F4194B"/>
    <w:rsid w:val="00F672EA"/>
    <w:rsid w:val="00F73C80"/>
    <w:rsid w:val="00F9266B"/>
    <w:rsid w:val="00F92883"/>
    <w:rsid w:val="00FB5B07"/>
    <w:rsid w:val="00FC2EE6"/>
    <w:rsid w:val="00FD1AF0"/>
    <w:rsid w:val="00FD2DCD"/>
    <w:rsid w:val="00FE2406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1A"/>
  </w:style>
  <w:style w:type="paragraph" w:styleId="5">
    <w:name w:val="heading 5"/>
    <w:basedOn w:val="a"/>
    <w:link w:val="50"/>
    <w:uiPriority w:val="9"/>
    <w:qFormat/>
    <w:rsid w:val="001D2D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49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E349A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uiPriority w:val="99"/>
    <w:rsid w:val="00FE349A"/>
    <w:rPr>
      <w:rFonts w:cs="Times New Roman"/>
    </w:rPr>
  </w:style>
  <w:style w:type="paragraph" w:styleId="a6">
    <w:name w:val="Title"/>
    <w:basedOn w:val="a"/>
    <w:link w:val="a7"/>
    <w:qFormat/>
    <w:rsid w:val="00FE349A"/>
    <w:pPr>
      <w:spacing w:after="0" w:line="240" w:lineRule="auto"/>
      <w:jc w:val="center"/>
    </w:pPr>
    <w:rPr>
      <w:rFonts w:ascii="Times New Roman" w:eastAsia="Calibri" w:hAnsi="Times New Roman" w:cs="Times New Roman"/>
      <w:sz w:val="80"/>
      <w:szCs w:val="20"/>
    </w:rPr>
  </w:style>
  <w:style w:type="character" w:customStyle="1" w:styleId="a7">
    <w:name w:val="Название Знак"/>
    <w:basedOn w:val="a0"/>
    <w:link w:val="a6"/>
    <w:rsid w:val="00FE349A"/>
    <w:rPr>
      <w:rFonts w:ascii="Times New Roman" w:eastAsia="Calibri" w:hAnsi="Times New Roman" w:cs="Times New Roman"/>
      <w:sz w:val="80"/>
      <w:szCs w:val="20"/>
    </w:rPr>
  </w:style>
  <w:style w:type="character" w:customStyle="1" w:styleId="Bodytext5">
    <w:name w:val="Body text (5)_"/>
    <w:basedOn w:val="a0"/>
    <w:link w:val="Bodytext50"/>
    <w:rsid w:val="00EE49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NotBoldItalic">
    <w:name w:val="Body text (5) + Not Bold;Italic"/>
    <w:basedOn w:val="Bodytext5"/>
    <w:rsid w:val="00EE49FE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EE49FE"/>
    <w:pPr>
      <w:widowControl w:val="0"/>
      <w:shd w:val="clear" w:color="auto" w:fill="FFFFFF"/>
      <w:spacing w:before="540" w:after="540" w:line="302" w:lineRule="exact"/>
      <w:ind w:hanging="16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3651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3651F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">
    <w:name w:val="Body text (2) + Bold"/>
    <w:basedOn w:val="Bodytext2"/>
    <w:rsid w:val="003651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3651F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2pt">
    <w:name w:val="Body text (2) + 12 pt"/>
    <w:basedOn w:val="Bodytext2"/>
    <w:rsid w:val="003651F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651F2"/>
    <w:pPr>
      <w:widowControl w:val="0"/>
      <w:shd w:val="clear" w:color="auto" w:fill="FFFFFF"/>
      <w:spacing w:before="660"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rsid w:val="00CF2E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F2E89"/>
    <w:pPr>
      <w:widowControl w:val="0"/>
      <w:shd w:val="clear" w:color="auto" w:fill="FFFFFF"/>
      <w:spacing w:before="540" w:after="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rsid w:val="00CF2E8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CF2E8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NotItalic">
    <w:name w:val="Body text (3) + Not Italic"/>
    <w:basedOn w:val="Bodytext3"/>
    <w:rsid w:val="00CF2E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CF2E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11pt">
    <w:name w:val="Body text (6) + 11 pt"/>
    <w:basedOn w:val="Bodytext6"/>
    <w:rsid w:val="00CF2E8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F2E89"/>
    <w:pPr>
      <w:widowControl w:val="0"/>
      <w:shd w:val="clear" w:color="auto" w:fill="FFFFFF"/>
      <w:spacing w:after="240" w:line="306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60">
    <w:name w:val="Body text (6)"/>
    <w:basedOn w:val="a"/>
    <w:link w:val="Bodytext6"/>
    <w:rsid w:val="00CF2E89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a0"/>
    <w:link w:val="Heading20"/>
    <w:rsid w:val="00CF2E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12pt">
    <w:name w:val="Body text (3) + 12 pt"/>
    <w:basedOn w:val="Bodytext3"/>
    <w:rsid w:val="00CF2E8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NotItalic">
    <w:name w:val="Body text (3) + 12 pt;Not Italic"/>
    <w:basedOn w:val="Bodytext3"/>
    <w:rsid w:val="00CF2E8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20">
    <w:name w:val="Heading #2"/>
    <w:basedOn w:val="a"/>
    <w:link w:val="Heading2"/>
    <w:rsid w:val="00CF2E89"/>
    <w:pPr>
      <w:widowControl w:val="0"/>
      <w:shd w:val="clear" w:color="auto" w:fill="FFFFFF"/>
      <w:spacing w:before="3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B1AE8"/>
    <w:pPr>
      <w:ind w:left="720"/>
      <w:contextualSpacing/>
    </w:pPr>
  </w:style>
  <w:style w:type="paragraph" w:styleId="a9">
    <w:name w:val="footnote text"/>
    <w:basedOn w:val="a"/>
    <w:link w:val="aa"/>
    <w:semiHidden/>
    <w:rsid w:val="00BB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B1C2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BB1C23"/>
    <w:rPr>
      <w:vertAlign w:val="superscript"/>
    </w:rPr>
  </w:style>
  <w:style w:type="paragraph" w:customStyle="1" w:styleId="ConsPlusNormal">
    <w:name w:val="ConsPlusNormal"/>
    <w:rsid w:val="003F1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2D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E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54D1-D5B1-4AA0-AEEA-01044603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2022-03-15T05:58:00Z</cp:lastPrinted>
  <dcterms:created xsi:type="dcterms:W3CDTF">2021-11-23T05:28:00Z</dcterms:created>
  <dcterms:modified xsi:type="dcterms:W3CDTF">2022-03-15T11:47:00Z</dcterms:modified>
</cp:coreProperties>
</file>