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4" w:rsidRPr="0087581F" w:rsidRDefault="00123D04" w:rsidP="00123D04">
      <w:pPr>
        <w:pStyle w:val="a4"/>
        <w:ind w:firstLine="0"/>
        <w:rPr>
          <w:rFonts w:ascii="Times New Roman" w:hAnsi="Times New Roman"/>
          <w:i w:val="0"/>
        </w:rPr>
      </w:pPr>
      <w:r w:rsidRPr="0087581F">
        <w:rPr>
          <w:rFonts w:ascii="Times New Roman" w:hAnsi="Times New Roman"/>
          <w:i w:val="0"/>
        </w:rPr>
        <w:t>РОССИЙСКАЯ ФЕДЕРАЦИЯ</w:t>
      </w:r>
    </w:p>
    <w:p w:rsidR="00123D04" w:rsidRPr="0087581F" w:rsidRDefault="00123D04" w:rsidP="00123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eastAsia="Times New Roman" w:hAnsi="Times New Roman"/>
          <w:b/>
          <w:sz w:val="28"/>
          <w:szCs w:val="20"/>
          <w:lang w:eastAsia="ru-RU"/>
        </w:rPr>
        <w:t>ОРЛОВСКАЯ ОБЛАСТЬ</w:t>
      </w:r>
    </w:p>
    <w:p w:rsidR="00123D04" w:rsidRPr="0087581F" w:rsidRDefault="00123D04" w:rsidP="00123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eastAsia="Times New Roman" w:hAnsi="Times New Roman"/>
          <w:b/>
          <w:sz w:val="28"/>
          <w:szCs w:val="20"/>
          <w:lang w:eastAsia="ru-RU"/>
        </w:rPr>
        <w:t>УРИЦКИЙ РАЙОН</w:t>
      </w:r>
    </w:p>
    <w:p w:rsidR="00123D04" w:rsidRDefault="00123D04" w:rsidP="00123D0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23D04" w:rsidRDefault="00123D04" w:rsidP="00123D0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44"/>
          <w:szCs w:val="44"/>
        </w:rPr>
        <w:t>О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>
        <w:rPr>
          <w:rFonts w:ascii="Times New Roman" w:hAnsi="Times New Roman"/>
          <w:b/>
          <w:spacing w:val="40"/>
          <w:sz w:val="44"/>
          <w:szCs w:val="44"/>
        </w:rPr>
        <w:t>А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П.Г.Т. </w:t>
      </w:r>
      <w:r>
        <w:rPr>
          <w:rFonts w:ascii="Times New Roman" w:hAnsi="Times New Roman"/>
          <w:b/>
          <w:spacing w:val="40"/>
          <w:sz w:val="44"/>
          <w:szCs w:val="44"/>
        </w:rPr>
        <w:t>Н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АРЫШКИНО </w:t>
      </w:r>
    </w:p>
    <w:p w:rsidR="00123D04" w:rsidRDefault="00123D04" w:rsidP="00123D0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23D04" w:rsidRDefault="00123D04" w:rsidP="00123D04">
      <w:pPr>
        <w:spacing w:after="0"/>
        <w:jc w:val="center"/>
        <w:rPr>
          <w:rFonts w:ascii="Times New Roman" w:hAnsi="Times New Roman"/>
          <w:b/>
          <w:spacing w:val="40"/>
          <w:sz w:val="36"/>
        </w:rPr>
      </w:pPr>
      <w:r>
        <w:rPr>
          <w:rFonts w:ascii="Times New Roman" w:hAnsi="Times New Roman"/>
          <w:b/>
          <w:spacing w:val="40"/>
          <w:sz w:val="36"/>
        </w:rPr>
        <w:t>ПОСТАНОВЛЕНИЕ</w:t>
      </w:r>
    </w:p>
    <w:p w:rsidR="00123D04" w:rsidRDefault="008E65A8" w:rsidP="00123D04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74DE">
        <w:rPr>
          <w:rFonts w:ascii="Times New Roman" w:hAnsi="Times New Roman" w:cs="Times New Roman"/>
          <w:sz w:val="28"/>
          <w:szCs w:val="28"/>
        </w:rPr>
        <w:t xml:space="preserve">14 </w:t>
      </w:r>
      <w:r w:rsidR="00E11D7D" w:rsidRPr="00FD74DE">
        <w:rPr>
          <w:rFonts w:ascii="Times New Roman" w:hAnsi="Times New Roman" w:cs="Times New Roman"/>
          <w:sz w:val="28"/>
          <w:szCs w:val="28"/>
        </w:rPr>
        <w:t>февраля 2022</w:t>
      </w:r>
      <w:r w:rsidR="00123D04" w:rsidRPr="00FD74D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E11D7D" w:rsidRPr="00FD74D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FD74DE">
        <w:rPr>
          <w:rFonts w:ascii="Times New Roman" w:hAnsi="Times New Roman" w:cs="Times New Roman"/>
          <w:sz w:val="28"/>
          <w:szCs w:val="28"/>
        </w:rPr>
        <w:t>27</w:t>
      </w:r>
    </w:p>
    <w:p w:rsidR="00123D04" w:rsidRDefault="00123D04" w:rsidP="00123D04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п. Нарышкино</w:t>
      </w:r>
    </w:p>
    <w:p w:rsidR="00123D04" w:rsidRPr="001601C9" w:rsidRDefault="00123D04" w:rsidP="00123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3BC" w:rsidRPr="00FD74DE" w:rsidRDefault="00FC13BC" w:rsidP="00FD74DE">
      <w:pPr>
        <w:spacing w:after="240" w:line="275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FD74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создании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ведения садоводства, огородничества или для ведения личного подсобного хозяйства, и выбору таких земельных участков и об утверждении Порядка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</w:t>
      </w:r>
      <w:proofErr w:type="gramEnd"/>
      <w:r w:rsidRPr="00FD74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хозяйства и выбора таких земельных участков и Порядка работы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ведения садоводства, огородничества или для ведения личного подсобного хозяйства, и выбору таких </w:t>
      </w:r>
      <w:r w:rsidR="00FD74DE" w:rsidRPr="00FD74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</w:t>
      </w:r>
      <w:r w:rsidRPr="00FD74D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земельных участков</w:t>
      </w:r>
    </w:p>
    <w:p w:rsidR="00123D04" w:rsidRPr="001601C9" w:rsidRDefault="00123D04" w:rsidP="00123D04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Default="00123D04" w:rsidP="00123D0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A8B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5" w:history="1">
        <w:r w:rsidRPr="000A0A8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hyperlink r:id="rId7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Орловской области от </w:t>
      </w:r>
      <w:r w:rsidR="00D06E8A">
        <w:rPr>
          <w:rFonts w:ascii="Times New Roman" w:hAnsi="Times New Roman"/>
          <w:sz w:val="28"/>
          <w:szCs w:val="28"/>
        </w:rPr>
        <w:t>10ноября</w:t>
      </w:r>
      <w:r w:rsidRPr="000A0A8B">
        <w:rPr>
          <w:rFonts w:ascii="Times New Roman" w:hAnsi="Times New Roman"/>
          <w:sz w:val="28"/>
          <w:szCs w:val="28"/>
        </w:rPr>
        <w:t xml:space="preserve"> 201</w:t>
      </w:r>
      <w:r w:rsidR="00D06E8A">
        <w:rPr>
          <w:rFonts w:ascii="Times New Roman" w:hAnsi="Times New Roman"/>
          <w:sz w:val="28"/>
          <w:szCs w:val="28"/>
        </w:rPr>
        <w:t>5</w:t>
      </w:r>
      <w:r w:rsidRPr="000A0A8B">
        <w:rPr>
          <w:rFonts w:ascii="Times New Roman" w:hAnsi="Times New Roman"/>
          <w:sz w:val="28"/>
          <w:szCs w:val="28"/>
        </w:rPr>
        <w:t xml:space="preserve"> года N 1</w:t>
      </w:r>
      <w:r w:rsidR="00D06E8A">
        <w:rPr>
          <w:rFonts w:ascii="Times New Roman" w:hAnsi="Times New Roman"/>
          <w:sz w:val="28"/>
          <w:szCs w:val="28"/>
        </w:rPr>
        <w:t>872</w:t>
      </w:r>
      <w:r w:rsidRPr="000A0A8B">
        <w:rPr>
          <w:rFonts w:ascii="Times New Roman" w:hAnsi="Times New Roman"/>
          <w:sz w:val="28"/>
          <w:szCs w:val="28"/>
        </w:rPr>
        <w:t xml:space="preserve">-ОЗ "Об отдельных правоотношениях, связанных с предоставлением в собственность гражданам земельных участков на территории Орловской области", </w:t>
      </w:r>
      <w:hyperlink r:id="rId8" w:history="1">
        <w:r w:rsidRPr="000A0A8B">
          <w:rPr>
            <w:rFonts w:ascii="Times New Roman" w:hAnsi="Times New Roman"/>
            <w:sz w:val="28"/>
            <w:szCs w:val="28"/>
          </w:rPr>
          <w:t>Уставом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поселка</w:t>
      </w:r>
      <w:r>
        <w:rPr>
          <w:rFonts w:ascii="Times New Roman" w:hAnsi="Times New Roman"/>
          <w:sz w:val="28"/>
          <w:szCs w:val="28"/>
        </w:rPr>
        <w:t xml:space="preserve"> Нарышкино Урицкого района </w:t>
      </w:r>
      <w:r w:rsidRPr="001601C9">
        <w:rPr>
          <w:rFonts w:ascii="Times New Roman" w:hAnsi="Times New Roman"/>
          <w:sz w:val="28"/>
          <w:szCs w:val="28"/>
        </w:rPr>
        <w:t xml:space="preserve"> Орловской области </w:t>
      </w:r>
      <w:proofErr w:type="gramEnd"/>
    </w:p>
    <w:p w:rsidR="00123D04" w:rsidRPr="005D2659" w:rsidRDefault="00123D04" w:rsidP="00123D0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D265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D2659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123D04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 Создать комиссию по </w:t>
      </w:r>
      <w:r w:rsidR="00A5008C">
        <w:rPr>
          <w:rFonts w:ascii="Times New Roman" w:hAnsi="Times New Roman" w:cs="Times New Roman"/>
          <w:sz w:val="28"/>
          <w:szCs w:val="28"/>
        </w:rPr>
        <w:t xml:space="preserve">предоставлению (без проведения жеребьевки) </w:t>
      </w:r>
      <w:r w:rsidRPr="001601C9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бесплатного предоставления в собственность граждан, из земель,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поселка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 xml:space="preserve">района Орловской области, и земельных участков из земель, государственная собственность на которые не разграничена </w:t>
      </w:r>
      <w:hyperlink w:anchor="P338" w:history="1">
        <w:r w:rsidRPr="00E7312B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34740">
          <w:rPr>
            <w:rFonts w:ascii="Times New Roman" w:hAnsi="Times New Roman" w:cs="Times New Roman"/>
            <w:sz w:val="28"/>
            <w:szCs w:val="28"/>
          </w:rPr>
          <w:t>1</w:t>
        </w:r>
        <w:r w:rsidRPr="00E7312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7312B">
        <w:rPr>
          <w:rFonts w:ascii="Times New Roman" w:hAnsi="Times New Roman" w:cs="Times New Roman"/>
          <w:sz w:val="28"/>
          <w:szCs w:val="28"/>
        </w:rPr>
        <w:t>.</w:t>
      </w:r>
    </w:p>
    <w:p w:rsidR="0053363B" w:rsidRPr="00FC13BC" w:rsidRDefault="008B6A7A" w:rsidP="00DC771D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601C9">
        <w:rPr>
          <w:rFonts w:ascii="Times New Roman" w:hAnsi="Times New Roman"/>
          <w:sz w:val="28"/>
          <w:szCs w:val="28"/>
        </w:rPr>
        <w:t xml:space="preserve">Утвердить </w:t>
      </w:r>
      <w:r w:rsidRPr="0087581F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работы комиссии по предоставлению (без проведения жеребьевки) земельных участков</w:t>
      </w:r>
      <w:r w:rsidRPr="0087581F">
        <w:rPr>
          <w:rFonts w:ascii="Times New Roman" w:hAnsi="Times New Roman"/>
          <w:sz w:val="28"/>
          <w:szCs w:val="28"/>
        </w:rPr>
        <w:t>, предназначенных для бесплатного предоставления в собственность граждан</w:t>
      </w:r>
      <w:r w:rsidR="0053363B" w:rsidRPr="009135C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ведения садоводства, огородничества или для ведения личного подсобного хозяйства, и выбору таких земельных участков </w:t>
      </w:r>
      <w:r w:rsidR="0053363B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A861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363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C13BC" w:rsidRDefault="00FC13BC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3AD9">
        <w:rPr>
          <w:rFonts w:ascii="Times New Roman" w:hAnsi="Times New Roman" w:cs="Times New Roman"/>
          <w:sz w:val="28"/>
          <w:szCs w:val="28"/>
        </w:rPr>
        <w:t xml:space="preserve">УтвердитьПорядок ознакомления с правоустанавливающими </w:t>
      </w:r>
      <w:r w:rsidRPr="00F43AD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3AD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3)</w:t>
      </w:r>
    </w:p>
    <w:p w:rsidR="00123D04" w:rsidRPr="005637D6" w:rsidRDefault="004E7F10" w:rsidP="00123D0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3D04" w:rsidRPr="003F1BB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123D04">
        <w:rPr>
          <w:rFonts w:ascii="Times New Roman" w:hAnsi="Times New Roman"/>
          <w:sz w:val="28"/>
          <w:szCs w:val="28"/>
        </w:rPr>
        <w:t>с момента</w:t>
      </w:r>
      <w:r w:rsidR="00123D04" w:rsidRPr="003F1BBD">
        <w:rPr>
          <w:rFonts w:ascii="Times New Roman" w:hAnsi="Times New Roman"/>
          <w:sz w:val="28"/>
          <w:szCs w:val="28"/>
        </w:rPr>
        <w:t xml:space="preserve"> официальн</w:t>
      </w:r>
      <w:r w:rsidR="00123D04">
        <w:rPr>
          <w:rFonts w:ascii="Times New Roman" w:hAnsi="Times New Roman"/>
          <w:sz w:val="28"/>
          <w:szCs w:val="28"/>
        </w:rPr>
        <w:t>ого</w:t>
      </w:r>
      <w:r w:rsidR="00123D04" w:rsidRPr="003F1BBD">
        <w:rPr>
          <w:rFonts w:ascii="Times New Roman" w:hAnsi="Times New Roman"/>
          <w:sz w:val="28"/>
          <w:szCs w:val="28"/>
        </w:rPr>
        <w:t xml:space="preserve"> опубликовани</w:t>
      </w:r>
      <w:r w:rsidR="00123D04">
        <w:rPr>
          <w:rFonts w:ascii="Times New Roman" w:hAnsi="Times New Roman"/>
          <w:sz w:val="28"/>
          <w:szCs w:val="28"/>
        </w:rPr>
        <w:t>я</w:t>
      </w:r>
      <w:r w:rsidR="00123D04" w:rsidRPr="005637D6">
        <w:rPr>
          <w:rFonts w:ascii="Times New Roman" w:hAnsi="Times New Roman"/>
          <w:sz w:val="28"/>
          <w:szCs w:val="28"/>
        </w:rPr>
        <w:t xml:space="preserve"> (обнародовани</w:t>
      </w:r>
      <w:r w:rsidR="00123D04">
        <w:rPr>
          <w:rFonts w:ascii="Times New Roman" w:hAnsi="Times New Roman"/>
          <w:sz w:val="28"/>
          <w:szCs w:val="28"/>
        </w:rPr>
        <w:t>я</w:t>
      </w:r>
      <w:r w:rsidR="00123D04" w:rsidRPr="005637D6">
        <w:rPr>
          <w:rFonts w:ascii="Times New Roman" w:hAnsi="Times New Roman"/>
          <w:sz w:val="28"/>
          <w:szCs w:val="28"/>
        </w:rPr>
        <w:t>)  в «Официальном вестнике»</w:t>
      </w:r>
      <w:r w:rsidR="00123D04">
        <w:rPr>
          <w:rFonts w:ascii="Times New Roman" w:hAnsi="Times New Roman"/>
          <w:sz w:val="28"/>
          <w:szCs w:val="28"/>
        </w:rPr>
        <w:t xml:space="preserve"> и подлежит размещению на официально сайте Администрации </w:t>
      </w:r>
      <w:proofErr w:type="spellStart"/>
      <w:r w:rsidR="00123D04">
        <w:rPr>
          <w:rFonts w:ascii="Times New Roman" w:hAnsi="Times New Roman"/>
          <w:sz w:val="28"/>
          <w:szCs w:val="28"/>
        </w:rPr>
        <w:t>пгт</w:t>
      </w:r>
      <w:proofErr w:type="spellEnd"/>
      <w:r w:rsidR="00123D04">
        <w:rPr>
          <w:rFonts w:ascii="Times New Roman" w:hAnsi="Times New Roman"/>
          <w:sz w:val="28"/>
          <w:szCs w:val="28"/>
        </w:rPr>
        <w:t xml:space="preserve">. Нарышкино Урицкого района Орловской области </w:t>
      </w:r>
      <w:r w:rsidR="00123D04" w:rsidRPr="003C32A3">
        <w:rPr>
          <w:rFonts w:ascii="Times New Roman" w:hAnsi="Times New Roman"/>
          <w:sz w:val="28"/>
          <w:szCs w:val="28"/>
        </w:rPr>
        <w:t>http://www.admnar.ru/</w:t>
      </w:r>
      <w:r w:rsidR="00123D04">
        <w:rPr>
          <w:rFonts w:ascii="Times New Roman" w:hAnsi="Times New Roman"/>
          <w:sz w:val="28"/>
          <w:szCs w:val="28"/>
        </w:rPr>
        <w:t>.</w:t>
      </w:r>
    </w:p>
    <w:p w:rsidR="00123D04" w:rsidRDefault="004E7F10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3D04" w:rsidRPr="00160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D04" w:rsidRPr="001601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022F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23D0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022F6">
        <w:rPr>
          <w:rFonts w:ascii="Times New Roman" w:hAnsi="Times New Roman" w:cs="Times New Roman"/>
          <w:sz w:val="28"/>
          <w:szCs w:val="28"/>
        </w:rPr>
        <w:t>г</w:t>
      </w:r>
      <w:r w:rsidR="00123D0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022F6">
        <w:rPr>
          <w:rFonts w:ascii="Times New Roman" w:hAnsi="Times New Roman" w:cs="Times New Roman"/>
          <w:sz w:val="28"/>
          <w:szCs w:val="28"/>
        </w:rPr>
        <w:t>п.г.т. Нарышкино Тверского Р.Л.</w:t>
      </w:r>
    </w:p>
    <w:p w:rsidR="00123D04" w:rsidRDefault="00123D04" w:rsidP="0012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40" w:rsidRDefault="00D34740" w:rsidP="0012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40" w:rsidRDefault="00D34740" w:rsidP="0012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40" w:rsidRDefault="00D34740" w:rsidP="0012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451" w:rsidRDefault="00123D04" w:rsidP="00B414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7D6">
        <w:rPr>
          <w:rFonts w:ascii="Times New Roman" w:hAnsi="Times New Roman"/>
          <w:sz w:val="28"/>
          <w:szCs w:val="28"/>
        </w:rPr>
        <w:t xml:space="preserve">Глава </w:t>
      </w:r>
      <w:r w:rsidR="00B41451">
        <w:rPr>
          <w:rFonts w:ascii="Times New Roman" w:hAnsi="Times New Roman"/>
          <w:sz w:val="28"/>
          <w:szCs w:val="28"/>
        </w:rPr>
        <w:t>городского поселения Нарышкино</w:t>
      </w:r>
    </w:p>
    <w:p w:rsidR="00123D04" w:rsidRDefault="00B41451" w:rsidP="003022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Урицкого района Орловской области</w:t>
      </w:r>
      <w:r w:rsidR="00F657F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123D04" w:rsidRPr="005637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123D04" w:rsidRPr="005637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Герасиков</w:t>
      </w:r>
      <w:proofErr w:type="spellEnd"/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A8614D" w:rsidRDefault="00A8614D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D34740" w:rsidRPr="001601C9" w:rsidRDefault="00D34740" w:rsidP="00D34740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</w:p>
    <w:p w:rsidR="00D34740" w:rsidRPr="001601C9" w:rsidRDefault="00496415" w:rsidP="00D34740">
      <w:pPr>
        <w:tabs>
          <w:tab w:val="left" w:pos="5103"/>
        </w:tabs>
        <w:ind w:left="5103"/>
        <w:jc w:val="both"/>
      </w:pPr>
      <w:r w:rsidRPr="00496415">
        <w:rPr>
          <w:rFonts w:ascii="Times New Roman" w:hAnsi="Times New Roman"/>
          <w:sz w:val="28"/>
          <w:szCs w:val="28"/>
        </w:rPr>
        <w:t>от 14.02.2022</w:t>
      </w:r>
      <w:r w:rsidR="00D34740" w:rsidRPr="00496415">
        <w:rPr>
          <w:rFonts w:ascii="Times New Roman" w:hAnsi="Times New Roman"/>
          <w:sz w:val="28"/>
          <w:szCs w:val="28"/>
        </w:rPr>
        <w:t xml:space="preserve"> г. N </w:t>
      </w:r>
      <w:r w:rsidRPr="00496415">
        <w:rPr>
          <w:rFonts w:ascii="Times New Roman" w:hAnsi="Times New Roman"/>
          <w:sz w:val="28"/>
          <w:szCs w:val="28"/>
        </w:rPr>
        <w:t>27</w:t>
      </w:r>
    </w:p>
    <w:p w:rsidR="00D34740" w:rsidRDefault="00D34740" w:rsidP="00D34740">
      <w:pPr>
        <w:rPr>
          <w:rFonts w:ascii="Times New Roman" w:hAnsi="Times New Roman"/>
          <w:sz w:val="28"/>
          <w:szCs w:val="28"/>
          <w:lang w:eastAsia="ru-RU"/>
        </w:rPr>
      </w:pPr>
    </w:p>
    <w:p w:rsidR="00D34740" w:rsidRDefault="005C1A11" w:rsidP="00D3474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5CA"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ВЕДЕНИЯ САДОВОДСТВА, ОГОРОДНИЧЕСТВА ИЛИ ДЛЯ ВЕДЕНИЯ ЛИЧНОГО ПОДСОБНОГО ХОЗЯЙСТВА, И ВЫБОРУ ТАКИХ ЗЕМЕЛЬНЫХ УЧАСТКОВ</w:t>
      </w:r>
    </w:p>
    <w:p w:rsidR="005C1A11" w:rsidRPr="005C1A11" w:rsidRDefault="005C1A11" w:rsidP="00D34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7042"/>
      </w:tblGrid>
      <w:tr w:rsidR="00D34740" w:rsidRPr="0050664D" w:rsidTr="004640B0">
        <w:tc>
          <w:tcPr>
            <w:tcW w:w="2943" w:type="dxa"/>
          </w:tcPr>
          <w:p w:rsidR="00D34740" w:rsidRPr="001601C9" w:rsidRDefault="00E75F4F" w:rsidP="0046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Роман Леонидович</w:t>
            </w:r>
          </w:p>
        </w:tc>
        <w:tc>
          <w:tcPr>
            <w:tcW w:w="7042" w:type="dxa"/>
          </w:tcPr>
          <w:p w:rsidR="00D34740" w:rsidRPr="001601C9" w:rsidRDefault="00E75F4F" w:rsidP="00E75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D15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434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74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D34740">
              <w:rPr>
                <w:rFonts w:ascii="Times New Roman" w:hAnsi="Times New Roman" w:cs="Times New Roman"/>
                <w:sz w:val="28"/>
                <w:szCs w:val="28"/>
              </w:rPr>
              <w:t>. Нарышкино,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7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34740" w:rsidRPr="0050664D" w:rsidTr="004640B0">
        <w:tc>
          <w:tcPr>
            <w:tcW w:w="2943" w:type="dxa"/>
          </w:tcPr>
          <w:p w:rsidR="00D34740" w:rsidRPr="001601C9" w:rsidRDefault="00E75F4F" w:rsidP="0046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Олег Владимирович</w:t>
            </w:r>
          </w:p>
        </w:tc>
        <w:tc>
          <w:tcPr>
            <w:tcW w:w="7042" w:type="dxa"/>
          </w:tcPr>
          <w:p w:rsidR="00E75F4F" w:rsidRDefault="00E75F4F" w:rsidP="00E75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ЖКХ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Нарышкино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D34740" w:rsidRPr="001601C9" w:rsidRDefault="00D34740" w:rsidP="0046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D34740" w:rsidRPr="0050664D" w:rsidTr="004640B0">
        <w:tc>
          <w:tcPr>
            <w:tcW w:w="2943" w:type="dxa"/>
          </w:tcPr>
          <w:p w:rsidR="00D34740" w:rsidRPr="001601C9" w:rsidRDefault="00E75F4F" w:rsidP="0046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Сергей Александрович</w:t>
            </w:r>
          </w:p>
        </w:tc>
        <w:tc>
          <w:tcPr>
            <w:tcW w:w="7042" w:type="dxa"/>
          </w:tcPr>
          <w:p w:rsidR="00D34740" w:rsidRPr="001601C9" w:rsidRDefault="00E75F4F" w:rsidP="00E75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местного самоуправления  и 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Нарышкино, </w:t>
            </w:r>
            <w:r w:rsidR="00D3474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D34740" w:rsidRPr="0050664D" w:rsidTr="004640B0">
        <w:tc>
          <w:tcPr>
            <w:tcW w:w="2943" w:type="dxa"/>
          </w:tcPr>
          <w:p w:rsidR="00D34740" w:rsidRPr="001601C9" w:rsidRDefault="00D34740" w:rsidP="0046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7042" w:type="dxa"/>
          </w:tcPr>
          <w:p w:rsidR="00D34740" w:rsidRPr="001601C9" w:rsidRDefault="00D34740" w:rsidP="0046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 юрисконсульт Администрации </w:t>
            </w:r>
            <w:r w:rsidR="00E75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Нарышкино, член комиссии</w:t>
            </w:r>
          </w:p>
        </w:tc>
      </w:tr>
      <w:tr w:rsidR="00D34740" w:rsidRPr="0050664D" w:rsidTr="004640B0">
        <w:tc>
          <w:tcPr>
            <w:tcW w:w="2943" w:type="dxa"/>
          </w:tcPr>
          <w:p w:rsidR="00D34740" w:rsidRPr="001601C9" w:rsidRDefault="00D15E3D" w:rsidP="0046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Валентина Николаевна</w:t>
            </w:r>
          </w:p>
        </w:tc>
        <w:tc>
          <w:tcPr>
            <w:tcW w:w="7042" w:type="dxa"/>
          </w:tcPr>
          <w:p w:rsidR="00D34740" w:rsidRPr="001601C9" w:rsidRDefault="00D34740" w:rsidP="00D15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r w:rsidR="00D15E3D">
              <w:rPr>
                <w:rFonts w:ascii="Times New Roman" w:hAnsi="Times New Roman" w:cs="Times New Roman"/>
                <w:sz w:val="28"/>
                <w:szCs w:val="28"/>
              </w:rPr>
              <w:t>общим и организационным вопросам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Нарышкино, член комиссии  </w:t>
            </w:r>
          </w:p>
        </w:tc>
      </w:tr>
    </w:tbl>
    <w:p w:rsidR="00D34740" w:rsidRPr="001601C9" w:rsidRDefault="00D34740" w:rsidP="00D34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40" w:rsidRDefault="00D34740" w:rsidP="00123D04">
      <w:pPr>
        <w:pStyle w:val="ConsPlusNormal"/>
        <w:ind w:left="5529"/>
      </w:pPr>
    </w:p>
    <w:p w:rsidR="00D34740" w:rsidRDefault="00D34740" w:rsidP="00123D04">
      <w:pPr>
        <w:pStyle w:val="ConsPlusNormal"/>
        <w:ind w:left="5529"/>
      </w:pPr>
    </w:p>
    <w:p w:rsidR="00123D04" w:rsidRPr="001601C9" w:rsidRDefault="00123D04" w:rsidP="00123D0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3A9A">
        <w:rPr>
          <w:rFonts w:ascii="Times New Roman" w:hAnsi="Times New Roman" w:cs="Times New Roman"/>
          <w:sz w:val="28"/>
          <w:szCs w:val="28"/>
        </w:rPr>
        <w:t>2</w:t>
      </w:r>
      <w:r w:rsidR="00593DCD">
        <w:rPr>
          <w:rFonts w:ascii="Times New Roman" w:hAnsi="Times New Roman" w:cs="Times New Roman"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</w:p>
    <w:p w:rsidR="00123D04" w:rsidRPr="001601C9" w:rsidRDefault="00123D04" w:rsidP="00123D04">
      <w:pPr>
        <w:ind w:left="5529"/>
      </w:pPr>
      <w:r w:rsidRPr="001601C9">
        <w:rPr>
          <w:rFonts w:ascii="Times New Roman" w:hAnsi="Times New Roman"/>
          <w:sz w:val="28"/>
          <w:szCs w:val="28"/>
        </w:rPr>
        <w:t xml:space="preserve">от </w:t>
      </w:r>
      <w:r w:rsidR="009621EE">
        <w:rPr>
          <w:rFonts w:ascii="Times New Roman" w:hAnsi="Times New Roman"/>
          <w:sz w:val="28"/>
          <w:szCs w:val="28"/>
        </w:rPr>
        <w:t>14</w:t>
      </w:r>
      <w:r w:rsidR="008E28E7">
        <w:rPr>
          <w:rFonts w:ascii="Times New Roman" w:hAnsi="Times New Roman"/>
          <w:sz w:val="28"/>
          <w:szCs w:val="28"/>
        </w:rPr>
        <w:t>.0</w:t>
      </w:r>
      <w:r w:rsidR="009621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E28E7">
        <w:rPr>
          <w:rFonts w:ascii="Times New Roman" w:hAnsi="Times New Roman"/>
          <w:sz w:val="28"/>
          <w:szCs w:val="28"/>
        </w:rPr>
        <w:t xml:space="preserve"> 2022</w:t>
      </w:r>
      <w:r w:rsidRPr="001601C9">
        <w:rPr>
          <w:rFonts w:ascii="Times New Roman" w:hAnsi="Times New Roman"/>
          <w:sz w:val="28"/>
          <w:szCs w:val="28"/>
        </w:rPr>
        <w:t xml:space="preserve"> г. N </w:t>
      </w:r>
      <w:r w:rsidR="009621EE">
        <w:rPr>
          <w:rFonts w:ascii="Times New Roman" w:hAnsi="Times New Roman"/>
          <w:sz w:val="28"/>
          <w:szCs w:val="28"/>
        </w:rPr>
        <w:t>27</w:t>
      </w:r>
    </w:p>
    <w:p w:rsidR="00123D04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ПОРЯДОК РАБОТЫ КОМИССИИ ПО </w:t>
      </w:r>
      <w:r w:rsidR="005514C1">
        <w:rPr>
          <w:rFonts w:ascii="Times New Roman" w:hAnsi="Times New Roman" w:cs="Times New Roman"/>
          <w:sz w:val="28"/>
          <w:szCs w:val="28"/>
        </w:rPr>
        <w:t xml:space="preserve">ПРЕДОСТАВЛЕНИЮ (БЕЗ ПРОВЕДЕНИЯ ЖЕРЕЬЁВКИ) </w:t>
      </w:r>
      <w:r w:rsidRPr="001601C9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D04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1. Сфера применения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D04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04F5" w:rsidRPr="001904F5">
        <w:rPr>
          <w:rFonts w:ascii="Times New Roman" w:hAnsi="Times New Roman" w:cs="Times New Roman"/>
          <w:sz w:val="28"/>
          <w:szCs w:val="28"/>
        </w:rPr>
        <w:t>Комиссия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ведения садоводства, огородничества или для ведения личного подсобного хозяйства, и выбору таких земельных участков (далее соответственно - Комиссия, ознакомление и выбор) является координационным органом, образованным для проведения ознакомления и выбора земельных участков, включенных в перечни-реестры земельных участков, предназначенных</w:t>
      </w:r>
      <w:proofErr w:type="gramEnd"/>
      <w:r w:rsidR="001904F5" w:rsidRPr="001904F5">
        <w:rPr>
          <w:rFonts w:ascii="Times New Roman" w:hAnsi="Times New Roman" w:cs="Times New Roman"/>
          <w:sz w:val="28"/>
          <w:szCs w:val="28"/>
        </w:rPr>
        <w:t xml:space="preserve"> для предоставления в собственность бесплатно отдельным категориям граждан на территории Орловской области (далее - перечень).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1C9">
        <w:rPr>
          <w:rFonts w:ascii="Times New Roman" w:hAnsi="Times New Roman" w:cs="Times New Roman"/>
          <w:sz w:val="28"/>
          <w:szCs w:val="28"/>
        </w:rPr>
        <w:t xml:space="preserve">. </w:t>
      </w:r>
      <w:r w:rsidR="004B3BAB">
        <w:rPr>
          <w:rFonts w:ascii="Times New Roman" w:hAnsi="Times New Roman" w:cs="Times New Roman"/>
          <w:sz w:val="28"/>
          <w:szCs w:val="28"/>
        </w:rPr>
        <w:t>Общие положения</w:t>
      </w:r>
      <w:bookmarkStart w:id="0" w:name="_GoBack"/>
      <w:bookmarkEnd w:id="0"/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Целью создания комиссии по </w:t>
      </w:r>
      <w:r w:rsidR="00657E4B">
        <w:rPr>
          <w:rFonts w:ascii="Times New Roman" w:hAnsi="Times New Roman" w:cs="Times New Roman"/>
          <w:sz w:val="28"/>
          <w:szCs w:val="28"/>
        </w:rPr>
        <w:t xml:space="preserve">предоставлению (без проведения жеребьевки) </w:t>
      </w:r>
      <w:r w:rsidRPr="001601C9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бесплатного предоставления в собственность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1601C9">
        <w:rPr>
          <w:rFonts w:ascii="Times New Roman" w:hAnsi="Times New Roman" w:cs="Times New Roman"/>
          <w:sz w:val="28"/>
          <w:szCs w:val="28"/>
        </w:rPr>
        <w:t xml:space="preserve">, является организация и проведение </w:t>
      </w:r>
      <w:r w:rsidR="006835F1">
        <w:rPr>
          <w:rFonts w:ascii="Times New Roman" w:hAnsi="Times New Roman" w:cs="Times New Roman"/>
          <w:sz w:val="28"/>
          <w:szCs w:val="28"/>
        </w:rPr>
        <w:t>предоставления</w:t>
      </w:r>
      <w:r w:rsidRPr="001601C9">
        <w:rPr>
          <w:rFonts w:ascii="Times New Roman" w:hAnsi="Times New Roman" w:cs="Times New Roman"/>
          <w:sz w:val="28"/>
          <w:szCs w:val="28"/>
        </w:rPr>
        <w:t xml:space="preserve"> земельных участков, включенных в </w:t>
      </w:r>
      <w:r w:rsidR="00600E68">
        <w:rPr>
          <w:rFonts w:ascii="Times New Roman" w:hAnsi="Times New Roman" w:cs="Times New Roman"/>
          <w:sz w:val="28"/>
          <w:szCs w:val="28"/>
        </w:rPr>
        <w:t>П</w:t>
      </w:r>
      <w:r w:rsidRPr="001601C9">
        <w:rPr>
          <w:rFonts w:ascii="Times New Roman" w:hAnsi="Times New Roman" w:cs="Times New Roman"/>
          <w:sz w:val="28"/>
          <w:szCs w:val="28"/>
        </w:rPr>
        <w:t xml:space="preserve">еречень-реестр земельных участков для </w:t>
      </w:r>
      <w:r w:rsidRPr="007A62A3">
        <w:rPr>
          <w:rFonts w:ascii="Times New Roman" w:hAnsi="Times New Roman" w:cs="Times New Roman"/>
          <w:sz w:val="28"/>
          <w:szCs w:val="28"/>
        </w:rPr>
        <w:t>ведения садоводства</w:t>
      </w:r>
      <w:proofErr w:type="gramStart"/>
      <w:r w:rsidR="00785C9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85C9A">
        <w:rPr>
          <w:rFonts w:ascii="Times New Roman" w:hAnsi="Times New Roman" w:cs="Times New Roman"/>
          <w:sz w:val="28"/>
          <w:szCs w:val="28"/>
        </w:rPr>
        <w:t>городничества</w:t>
      </w:r>
      <w:r w:rsidRPr="007A62A3">
        <w:rPr>
          <w:rFonts w:ascii="Times New Roman" w:hAnsi="Times New Roman" w:cs="Times New Roman"/>
          <w:sz w:val="28"/>
          <w:szCs w:val="28"/>
        </w:rPr>
        <w:t>, личного подсобного хозяйства</w:t>
      </w:r>
      <w:r w:rsidR="00FB7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предназначенных для предоставления в собственность граждан,</w:t>
      </w:r>
      <w:r w:rsidRPr="001601C9">
        <w:rPr>
          <w:rFonts w:ascii="Times New Roman" w:hAnsi="Times New Roman" w:cs="Times New Roman"/>
          <w:sz w:val="28"/>
          <w:szCs w:val="28"/>
        </w:rPr>
        <w:t xml:space="preserve"> 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01C9">
        <w:rPr>
          <w:rFonts w:ascii="Times New Roman" w:hAnsi="Times New Roman" w:cs="Times New Roman"/>
          <w:sz w:val="28"/>
          <w:szCs w:val="28"/>
        </w:rPr>
        <w:t xml:space="preserve"> на учете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5FD">
        <w:rPr>
          <w:rFonts w:ascii="Times New Roman" w:hAnsi="Times New Roman" w:cs="Times New Roman"/>
          <w:sz w:val="28"/>
          <w:szCs w:val="28"/>
        </w:rPr>
        <w:t>п</w:t>
      </w:r>
      <w:r w:rsidR="004B3BAB">
        <w:rPr>
          <w:rFonts w:ascii="Times New Roman" w:hAnsi="Times New Roman" w:cs="Times New Roman"/>
          <w:sz w:val="28"/>
          <w:szCs w:val="28"/>
        </w:rPr>
        <w:t>.</w:t>
      </w:r>
      <w:r w:rsidR="004E45FD">
        <w:rPr>
          <w:rFonts w:ascii="Times New Roman" w:hAnsi="Times New Roman" w:cs="Times New Roman"/>
          <w:sz w:val="28"/>
          <w:szCs w:val="28"/>
        </w:rPr>
        <w:t>г</w:t>
      </w:r>
      <w:r w:rsidR="004B3BAB">
        <w:rPr>
          <w:rFonts w:ascii="Times New Roman" w:hAnsi="Times New Roman" w:cs="Times New Roman"/>
          <w:sz w:val="28"/>
          <w:szCs w:val="28"/>
        </w:rPr>
        <w:t>.</w:t>
      </w:r>
      <w:r w:rsidR="004E45FD">
        <w:rPr>
          <w:rFonts w:ascii="Times New Roman" w:hAnsi="Times New Roman" w:cs="Times New Roman"/>
          <w:sz w:val="28"/>
          <w:szCs w:val="28"/>
        </w:rPr>
        <w:t xml:space="preserve">т. Нарышкино </w:t>
      </w:r>
      <w:r>
        <w:rPr>
          <w:rFonts w:ascii="Times New Roman" w:hAnsi="Times New Roman" w:cs="Times New Roman"/>
          <w:sz w:val="28"/>
          <w:szCs w:val="28"/>
        </w:rPr>
        <w:t>Урицкого района</w:t>
      </w:r>
      <w:r w:rsidRPr="001601C9">
        <w:rPr>
          <w:rFonts w:ascii="Times New Roman" w:hAnsi="Times New Roman" w:cs="Times New Roman"/>
          <w:sz w:val="28"/>
          <w:szCs w:val="28"/>
        </w:rPr>
        <w:t>желающих бесплатно получить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2. Комиссия - коллегиальный орган, возглавляемый председателем, состоящий из заместителя председателя, секретаря и членов Комиссии. Состав комиссии утверждается </w:t>
      </w:r>
      <w:r w:rsidR="003C12AE">
        <w:rPr>
          <w:rFonts w:ascii="Times New Roman" w:hAnsi="Times New Roman" w:cs="Times New Roman"/>
          <w:sz w:val="28"/>
          <w:szCs w:val="28"/>
        </w:rPr>
        <w:t>постановлением</w:t>
      </w:r>
      <w:r w:rsidR="004E45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3C12AE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менее пяти человек.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1601C9">
        <w:rPr>
          <w:rFonts w:ascii="Times New Roman" w:hAnsi="Times New Roman" w:cs="Times New Roman"/>
          <w:sz w:val="28"/>
          <w:szCs w:val="28"/>
        </w:rPr>
        <w:t>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>. Полномочия председателя, секретаря, членов Комиссии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Председатель Комиссии руководит деятельностью Комиссии, при наличии в </w:t>
      </w:r>
      <w:r w:rsidR="002E6DAB">
        <w:rPr>
          <w:rFonts w:ascii="Times New Roman" w:hAnsi="Times New Roman" w:cs="Times New Roman"/>
          <w:sz w:val="28"/>
          <w:szCs w:val="28"/>
        </w:rPr>
        <w:t>П</w:t>
      </w:r>
      <w:r w:rsidRPr="001601C9">
        <w:rPr>
          <w:rFonts w:ascii="Times New Roman" w:hAnsi="Times New Roman" w:cs="Times New Roman"/>
          <w:sz w:val="28"/>
          <w:szCs w:val="28"/>
        </w:rPr>
        <w:t>еречне-реестре земельных участков принимает решение о назначении даты и времени проведения жеребьевки, председательствует, организует работу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2. Заместитель председателя Комиссии осуществляет полномочия председателя Комиссии в период его временного отсутствия, выполняет по </w:t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>поручению председателя иные функции, связанные с деятельностью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3. Секретарь Комиссии: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1) направляет извещение заявителям по почте заказным письмом с уведомлением по адресу места жительства заявителей, либо вручает лично заявителям не позднее 14 дней до дня </w:t>
      </w:r>
      <w:r w:rsidR="0094685A" w:rsidRPr="009135CA">
        <w:rPr>
          <w:rFonts w:ascii="Times New Roman" w:hAnsi="Times New Roman" w:cs="Times New Roman"/>
          <w:sz w:val="28"/>
          <w:szCs w:val="28"/>
        </w:rPr>
        <w:t xml:space="preserve">явки заявителей для ознакомления и </w:t>
      </w:r>
      <w:proofErr w:type="spellStart"/>
      <w:r w:rsidR="0094685A" w:rsidRPr="009135CA">
        <w:rPr>
          <w:rFonts w:ascii="Times New Roman" w:hAnsi="Times New Roman" w:cs="Times New Roman"/>
          <w:sz w:val="28"/>
          <w:szCs w:val="28"/>
        </w:rPr>
        <w:t>выбора</w:t>
      </w:r>
      <w:proofErr w:type="gramStart"/>
      <w:r w:rsidR="0094685A" w:rsidRPr="009135CA">
        <w:rPr>
          <w:rFonts w:ascii="Arial" w:hAnsi="Arial" w:cs="Arial"/>
          <w:color w:val="444444"/>
          <w:sz w:val="20"/>
        </w:rPr>
        <w:t>:</w:t>
      </w:r>
      <w:r w:rsidRPr="001601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01C9">
        <w:rPr>
          <w:rFonts w:ascii="Times New Roman" w:hAnsi="Times New Roman" w:cs="Times New Roman"/>
          <w:sz w:val="28"/>
          <w:szCs w:val="28"/>
        </w:rPr>
        <w:t xml:space="preserve"> соответствии с установленной очередностью</w:t>
      </w:r>
      <w:r w:rsidR="0094685A">
        <w:rPr>
          <w:rFonts w:ascii="Times New Roman" w:hAnsi="Times New Roman" w:cs="Times New Roman"/>
          <w:sz w:val="28"/>
          <w:szCs w:val="28"/>
        </w:rPr>
        <w:t>: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первых десять заявителей, в случае наличия в перечне-реестре не менее десяти земельных участков;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заявителей численностью, равной количеству земельных участков в перечне-реестре, в случае наличия в перечне-реестре менее десяти земельных участков;</w:t>
      </w:r>
    </w:p>
    <w:p w:rsidR="00123D04" w:rsidRPr="001601C9" w:rsidRDefault="007D778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123D04" w:rsidRPr="00160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D04" w:rsidRPr="001601C9">
        <w:rPr>
          <w:rFonts w:ascii="Times New Roman" w:hAnsi="Times New Roman" w:cs="Times New Roman"/>
          <w:sz w:val="28"/>
          <w:szCs w:val="28"/>
        </w:rPr>
        <w:t xml:space="preserve"> возвратом почтовых уведомлений о вручении заявителям извещений, обеспечивает их учет и хранение;</w:t>
      </w:r>
    </w:p>
    <w:p w:rsidR="00123D04" w:rsidRPr="001601C9" w:rsidRDefault="007D778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) осуществляет регистрацию заявителей (их представителей), явившихся </w:t>
      </w:r>
      <w:r w:rsidR="00C05E22" w:rsidRPr="009135CA">
        <w:rPr>
          <w:rFonts w:ascii="Times New Roman" w:hAnsi="Times New Roman" w:cs="Times New Roman"/>
          <w:sz w:val="28"/>
          <w:szCs w:val="28"/>
        </w:rPr>
        <w:t>на ознакомление и выбор</w:t>
      </w:r>
      <w:r w:rsidR="00123D04" w:rsidRPr="001601C9">
        <w:rPr>
          <w:rFonts w:ascii="Times New Roman" w:hAnsi="Times New Roman" w:cs="Times New Roman"/>
          <w:sz w:val="28"/>
          <w:szCs w:val="28"/>
        </w:rPr>
        <w:t>в журнале регистрации;</w:t>
      </w:r>
    </w:p>
    <w:p w:rsidR="00123D04" w:rsidRPr="001601C9" w:rsidRDefault="007D778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) ведет протокол </w:t>
      </w:r>
      <w:r w:rsidR="0038264D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38264D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38264D" w:rsidRPr="0038264D">
        <w:rPr>
          <w:rFonts w:ascii="Times New Roman" w:hAnsi="Times New Roman" w:cs="Times New Roman"/>
          <w:sz w:val="28"/>
          <w:szCs w:val="28"/>
        </w:rPr>
        <w:t>а</w:t>
      </w:r>
      <w:r w:rsidR="00123D04" w:rsidRPr="0038264D">
        <w:rPr>
          <w:rFonts w:ascii="Times New Roman" w:hAnsi="Times New Roman" w:cs="Times New Roman"/>
          <w:sz w:val="28"/>
          <w:szCs w:val="28"/>
        </w:rPr>
        <w:t>,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 оформляет его в течение 3 рабочих дней после </w:t>
      </w:r>
      <w:r w:rsidR="00471FDA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471FDA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471FDA" w:rsidRPr="0038264D">
        <w:rPr>
          <w:rFonts w:ascii="Times New Roman" w:hAnsi="Times New Roman" w:cs="Times New Roman"/>
          <w:sz w:val="28"/>
          <w:szCs w:val="28"/>
        </w:rPr>
        <w:t>а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, обеспечивает хранение протоколов и материалов </w:t>
      </w:r>
      <w:r w:rsidR="00471FDA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471FDA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471FDA" w:rsidRPr="0038264D">
        <w:rPr>
          <w:rFonts w:ascii="Times New Roman" w:hAnsi="Times New Roman" w:cs="Times New Roman"/>
          <w:sz w:val="28"/>
          <w:szCs w:val="28"/>
        </w:rPr>
        <w:t>а</w:t>
      </w:r>
      <w:r w:rsidR="00123D04" w:rsidRPr="001601C9">
        <w:rPr>
          <w:rFonts w:ascii="Times New Roman" w:hAnsi="Times New Roman" w:cs="Times New Roman"/>
          <w:sz w:val="28"/>
          <w:szCs w:val="28"/>
        </w:rPr>
        <w:t>;</w:t>
      </w:r>
    </w:p>
    <w:p w:rsidR="00123D04" w:rsidRPr="001601C9" w:rsidRDefault="007D778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) не позднее трех рабочих дней со дня </w:t>
      </w:r>
      <w:r w:rsidR="00EE1FE7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EE1FE7" w:rsidRPr="009135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1FE7" w:rsidRPr="009135CA">
        <w:rPr>
          <w:rFonts w:ascii="Times New Roman" w:hAnsi="Times New Roman" w:cs="Times New Roman"/>
          <w:sz w:val="28"/>
          <w:szCs w:val="28"/>
        </w:rPr>
        <w:t>выбор</w:t>
      </w:r>
      <w:r w:rsidR="00EE1FE7" w:rsidRPr="0038264D">
        <w:rPr>
          <w:rFonts w:ascii="Times New Roman" w:hAnsi="Times New Roman" w:cs="Times New Roman"/>
          <w:sz w:val="28"/>
          <w:szCs w:val="28"/>
        </w:rPr>
        <w:t>а</w:t>
      </w:r>
      <w:r w:rsidR="00123D04" w:rsidRPr="001601C9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="00123D04" w:rsidRPr="001601C9">
        <w:rPr>
          <w:rFonts w:ascii="Times New Roman" w:hAnsi="Times New Roman" w:cs="Times New Roman"/>
          <w:sz w:val="28"/>
          <w:szCs w:val="28"/>
        </w:rPr>
        <w:t xml:space="preserve"> </w:t>
      </w:r>
      <w:r w:rsidR="00990EE2">
        <w:rPr>
          <w:rFonts w:ascii="Times New Roman" w:hAnsi="Times New Roman" w:cs="Times New Roman"/>
          <w:sz w:val="28"/>
          <w:szCs w:val="28"/>
        </w:rPr>
        <w:t>г</w:t>
      </w:r>
      <w:r w:rsidR="00123D04" w:rsidRPr="003E2E1D">
        <w:rPr>
          <w:rFonts w:ascii="Times New Roman" w:hAnsi="Times New Roman" w:cs="Times New Roman"/>
          <w:sz w:val="28"/>
          <w:szCs w:val="28"/>
        </w:rPr>
        <w:t xml:space="preserve">лаве </w:t>
      </w:r>
      <w:r w:rsidR="009241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41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2411F">
        <w:rPr>
          <w:rFonts w:ascii="Times New Roman" w:hAnsi="Times New Roman" w:cs="Times New Roman"/>
          <w:sz w:val="28"/>
          <w:szCs w:val="28"/>
        </w:rPr>
        <w:t xml:space="preserve">. </w:t>
      </w:r>
      <w:r w:rsidR="00123D04" w:rsidRPr="003E2E1D">
        <w:rPr>
          <w:rFonts w:ascii="Times New Roman" w:hAnsi="Times New Roman" w:cs="Times New Roman"/>
          <w:sz w:val="28"/>
          <w:szCs w:val="28"/>
        </w:rPr>
        <w:t>Нарышкино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="00123D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23D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23D04">
        <w:rPr>
          <w:rFonts w:ascii="Times New Roman" w:hAnsi="Times New Roman" w:cs="Times New Roman"/>
          <w:sz w:val="28"/>
          <w:szCs w:val="28"/>
        </w:rPr>
        <w:t xml:space="preserve">. Нарышкино Урицкого 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3D04">
        <w:rPr>
          <w:rFonts w:ascii="Times New Roman" w:hAnsi="Times New Roman" w:cs="Times New Roman"/>
          <w:sz w:val="28"/>
          <w:szCs w:val="28"/>
        </w:rPr>
        <w:t>а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 Орловской области информацию об итогах проведения </w:t>
      </w:r>
      <w:r w:rsidR="00EE1FE7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EE1FE7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EE1FE7" w:rsidRPr="0038264D">
        <w:rPr>
          <w:rFonts w:ascii="Times New Roman" w:hAnsi="Times New Roman" w:cs="Times New Roman"/>
          <w:sz w:val="28"/>
          <w:szCs w:val="28"/>
        </w:rPr>
        <w:t>а</w:t>
      </w:r>
      <w:r w:rsidR="00123D04" w:rsidRPr="001601C9">
        <w:rPr>
          <w:rFonts w:ascii="Times New Roman" w:hAnsi="Times New Roman" w:cs="Times New Roman"/>
          <w:sz w:val="28"/>
          <w:szCs w:val="28"/>
        </w:rPr>
        <w:t>;</w:t>
      </w:r>
    </w:p>
    <w:p w:rsidR="00123D04" w:rsidRPr="001601C9" w:rsidRDefault="007D778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) направляет извещение о результатах проведенной </w:t>
      </w:r>
      <w:r w:rsidR="00D45BEC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D45BEC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D45BEC" w:rsidRPr="0038264D">
        <w:rPr>
          <w:rFonts w:ascii="Times New Roman" w:hAnsi="Times New Roman" w:cs="Times New Roman"/>
          <w:sz w:val="28"/>
          <w:szCs w:val="28"/>
        </w:rPr>
        <w:t>а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, содержащее цель использования, местоположение, кадастровый номер и площадь выбранного земельного участка, по почте заказным письмом с уведомлением по адресу места жительства данного заявителя, принимавшего участие в </w:t>
      </w:r>
      <w:r w:rsidR="00D45BEC">
        <w:rPr>
          <w:rFonts w:ascii="Times New Roman" w:hAnsi="Times New Roman" w:cs="Times New Roman"/>
          <w:sz w:val="28"/>
          <w:szCs w:val="28"/>
        </w:rPr>
        <w:t>ознакомлении</w:t>
      </w:r>
      <w:r w:rsidR="00D45BEC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D45BEC">
        <w:rPr>
          <w:rFonts w:ascii="Times New Roman" w:hAnsi="Times New Roman" w:cs="Times New Roman"/>
          <w:sz w:val="28"/>
          <w:szCs w:val="28"/>
        </w:rPr>
        <w:t>е</w:t>
      </w:r>
      <w:r w:rsidR="00123D04" w:rsidRPr="001601C9">
        <w:rPr>
          <w:rFonts w:ascii="Times New Roman" w:hAnsi="Times New Roman" w:cs="Times New Roman"/>
          <w:sz w:val="28"/>
          <w:szCs w:val="28"/>
        </w:rPr>
        <w:t xml:space="preserve">, или вручает заявителю лично, не позднее трех рабочих дней со дня проведения </w:t>
      </w:r>
      <w:r w:rsidR="00D45BEC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D45BEC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D45BEC" w:rsidRPr="0038264D">
        <w:rPr>
          <w:rFonts w:ascii="Times New Roman" w:hAnsi="Times New Roman" w:cs="Times New Roman"/>
          <w:sz w:val="28"/>
          <w:szCs w:val="28"/>
        </w:rPr>
        <w:t>а</w:t>
      </w:r>
      <w:r w:rsidR="00123D04" w:rsidRPr="001601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D04" w:rsidRPr="001601C9" w:rsidRDefault="007D778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3D04" w:rsidRPr="001601C9">
        <w:rPr>
          <w:rFonts w:ascii="Times New Roman" w:hAnsi="Times New Roman" w:cs="Times New Roman"/>
          <w:sz w:val="28"/>
          <w:szCs w:val="28"/>
        </w:rPr>
        <w:t>) выполняет поручения председателя и заместителя председателя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Комиссия организует и проводит </w:t>
      </w:r>
      <w:r w:rsidR="00A4357B">
        <w:rPr>
          <w:rFonts w:ascii="Times New Roman" w:hAnsi="Times New Roman" w:cs="Times New Roman"/>
          <w:sz w:val="28"/>
          <w:szCs w:val="28"/>
        </w:rPr>
        <w:t>ознакомление</w:t>
      </w:r>
      <w:r w:rsidR="00A4357B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Pr="001601C9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1665DC">
        <w:rPr>
          <w:rFonts w:ascii="Times New Roman" w:hAnsi="Times New Roman" w:cs="Times New Roman"/>
          <w:sz w:val="28"/>
          <w:szCs w:val="28"/>
        </w:rPr>
        <w:t xml:space="preserve"> участков по мере формирования П</w:t>
      </w:r>
      <w:r w:rsidRPr="001601C9">
        <w:rPr>
          <w:rFonts w:ascii="Times New Roman" w:hAnsi="Times New Roman" w:cs="Times New Roman"/>
          <w:sz w:val="28"/>
          <w:szCs w:val="28"/>
        </w:rPr>
        <w:t>еречня-реестра, либо внесения в него изменений.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2. </w:t>
      </w:r>
      <w:r w:rsidR="00A4357B">
        <w:rPr>
          <w:rFonts w:ascii="Times New Roman" w:hAnsi="Times New Roman" w:cs="Times New Roman"/>
          <w:sz w:val="28"/>
          <w:szCs w:val="28"/>
        </w:rPr>
        <w:t>Ознакомление</w:t>
      </w:r>
      <w:r w:rsidR="00A4357B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Pr="001601C9">
        <w:rPr>
          <w:rFonts w:ascii="Times New Roman" w:hAnsi="Times New Roman" w:cs="Times New Roman"/>
          <w:sz w:val="28"/>
          <w:szCs w:val="28"/>
        </w:rPr>
        <w:t xml:space="preserve"> ведет председатель Комиссии, а в его отсутствие - заместитель председателя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3. Проведение </w:t>
      </w:r>
      <w:r w:rsidR="00A945C4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A945C4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A945C4" w:rsidRPr="0038264D"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является правомочным при участии не менее 1/2 утвержденного состава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1C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945C4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A945C4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A945C4" w:rsidRPr="0038264D"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фиксируются в протоколе.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01C9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A945C4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A945C4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A945C4" w:rsidRPr="0038264D"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- дату, время, место проведения </w:t>
      </w:r>
      <w:r w:rsidR="00A945C4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A945C4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A945C4" w:rsidRPr="0038264D"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>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состав Комиссии, с указанием должности, фамилии, имени, отчества председателя, членов и секретаря Комиссии;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- фамилии, имена, отчества заявителей (их представителей), зарегистрировавшихся для участия в </w:t>
      </w:r>
      <w:r w:rsidR="00B73195">
        <w:rPr>
          <w:rFonts w:ascii="Times New Roman" w:hAnsi="Times New Roman" w:cs="Times New Roman"/>
          <w:sz w:val="28"/>
          <w:szCs w:val="28"/>
        </w:rPr>
        <w:t>ознакомлении</w:t>
      </w:r>
      <w:r w:rsidR="00B73195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B73195">
        <w:rPr>
          <w:rFonts w:ascii="Times New Roman" w:hAnsi="Times New Roman" w:cs="Times New Roman"/>
          <w:sz w:val="28"/>
          <w:szCs w:val="28"/>
        </w:rPr>
        <w:t>е</w:t>
      </w:r>
      <w:r w:rsidRPr="001601C9">
        <w:rPr>
          <w:rFonts w:ascii="Times New Roman" w:hAnsi="Times New Roman" w:cs="Times New Roman"/>
          <w:sz w:val="28"/>
          <w:szCs w:val="28"/>
        </w:rPr>
        <w:t>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- фамилии, имена, отчества заявителей (их представителей), принявших </w:t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C76A28" w:rsidRPr="0038264D">
        <w:rPr>
          <w:rFonts w:ascii="Times New Roman" w:hAnsi="Times New Roman" w:cs="Times New Roman"/>
          <w:sz w:val="28"/>
          <w:szCs w:val="28"/>
        </w:rPr>
        <w:t>ознакомлени</w:t>
      </w:r>
      <w:r w:rsidR="00C76A28">
        <w:rPr>
          <w:rFonts w:ascii="Times New Roman" w:hAnsi="Times New Roman" w:cs="Times New Roman"/>
          <w:sz w:val="28"/>
          <w:szCs w:val="28"/>
        </w:rPr>
        <w:t>и</w:t>
      </w:r>
      <w:r w:rsidR="00C76A28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C76A28">
        <w:rPr>
          <w:rFonts w:ascii="Times New Roman" w:hAnsi="Times New Roman" w:cs="Times New Roman"/>
          <w:sz w:val="28"/>
          <w:szCs w:val="28"/>
        </w:rPr>
        <w:t>е</w:t>
      </w:r>
      <w:r w:rsidRPr="001601C9">
        <w:rPr>
          <w:rFonts w:ascii="Times New Roman" w:hAnsi="Times New Roman" w:cs="Times New Roman"/>
          <w:sz w:val="28"/>
          <w:szCs w:val="28"/>
        </w:rPr>
        <w:t xml:space="preserve">, с отражением информации по каждому выбранному земельному участку по итогам </w:t>
      </w:r>
      <w:r w:rsidR="00C76A28" w:rsidRPr="0038264D">
        <w:rPr>
          <w:rFonts w:ascii="Times New Roman" w:hAnsi="Times New Roman" w:cs="Times New Roman"/>
          <w:sz w:val="28"/>
          <w:szCs w:val="28"/>
        </w:rPr>
        <w:t>ознакомления</w:t>
      </w:r>
      <w:r w:rsidR="00C76A28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C76A28" w:rsidRPr="0038264D"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>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- подписи председателя, членов и секретаря Комиссии, заявителей (их представителей), принявших участие в </w:t>
      </w:r>
      <w:r w:rsidR="00EC6251" w:rsidRPr="0038264D">
        <w:rPr>
          <w:rFonts w:ascii="Times New Roman" w:hAnsi="Times New Roman" w:cs="Times New Roman"/>
          <w:sz w:val="28"/>
          <w:szCs w:val="28"/>
        </w:rPr>
        <w:t>ознакомлени</w:t>
      </w:r>
      <w:r w:rsidR="00EC6251">
        <w:rPr>
          <w:rFonts w:ascii="Times New Roman" w:hAnsi="Times New Roman" w:cs="Times New Roman"/>
          <w:sz w:val="28"/>
          <w:szCs w:val="28"/>
        </w:rPr>
        <w:t>и</w:t>
      </w:r>
      <w:r w:rsidR="00EC6251" w:rsidRPr="009135CA">
        <w:rPr>
          <w:rFonts w:ascii="Times New Roman" w:hAnsi="Times New Roman" w:cs="Times New Roman"/>
          <w:sz w:val="28"/>
          <w:szCs w:val="28"/>
        </w:rPr>
        <w:t xml:space="preserve"> и выбор</w:t>
      </w:r>
      <w:r w:rsidR="00EC6251">
        <w:rPr>
          <w:rFonts w:ascii="Times New Roman" w:hAnsi="Times New Roman" w:cs="Times New Roman"/>
          <w:sz w:val="28"/>
          <w:szCs w:val="28"/>
        </w:rPr>
        <w:t>е</w:t>
      </w:r>
      <w:r w:rsidRPr="001601C9">
        <w:rPr>
          <w:rFonts w:ascii="Times New Roman" w:hAnsi="Times New Roman" w:cs="Times New Roman"/>
          <w:sz w:val="28"/>
          <w:szCs w:val="28"/>
        </w:rPr>
        <w:t>.</w:t>
      </w:r>
    </w:p>
    <w:p w:rsidR="00FC13BC" w:rsidRDefault="00FC13BC" w:rsidP="0035237D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BB759C" w:rsidRDefault="00BB759C" w:rsidP="00FC13BC">
      <w:pPr>
        <w:pStyle w:val="ConsPlusNormal"/>
        <w:tabs>
          <w:tab w:val="left" w:pos="5103"/>
        </w:tabs>
        <w:ind w:left="5103"/>
        <w:jc w:val="both"/>
      </w:pPr>
    </w:p>
    <w:p w:rsidR="00FC13BC" w:rsidRPr="001601C9" w:rsidRDefault="00FC13BC" w:rsidP="00FC13BC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</w:p>
    <w:p w:rsidR="009621EE" w:rsidRPr="001601C9" w:rsidRDefault="009621EE" w:rsidP="009621EE">
      <w:pPr>
        <w:ind w:left="5529"/>
      </w:pPr>
      <w:r w:rsidRPr="00160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14.02. 2022</w:t>
      </w:r>
      <w:r w:rsidRPr="001601C9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27</w:t>
      </w:r>
    </w:p>
    <w:p w:rsidR="00FC13BC" w:rsidRPr="00F43AD9" w:rsidRDefault="00FC13BC" w:rsidP="000F1C4B">
      <w:pPr>
        <w:spacing w:after="240" w:line="275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3AD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43AD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43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</w:t>
      </w:r>
    </w:p>
    <w:p w:rsidR="00FC13BC" w:rsidRPr="00F43AD9" w:rsidRDefault="00FC13BC" w:rsidP="00FC13BC">
      <w:pPr>
        <w:spacing w:after="240" w:line="275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3AD9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43A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FC13BC" w:rsidRPr="00F43AD9" w:rsidRDefault="00FC13BC" w:rsidP="00FC13BC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8E1330" w:rsidRDefault="00FC13BC" w:rsidP="0058618C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F43AD9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43AD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правила организации и проведения </w:t>
      </w:r>
      <w:r w:rsidR="00B03221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п.г.т. Нарышкино Урицкого района Орловской области</w:t>
      </w:r>
      <w:r w:rsidRPr="00F43AD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B03221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F43AD9">
        <w:rPr>
          <w:rFonts w:ascii="Times New Roman" w:eastAsia="Times New Roman" w:hAnsi="Times New Roman"/>
          <w:sz w:val="28"/>
          <w:szCs w:val="28"/>
          <w:lang w:eastAsia="ru-RU"/>
        </w:rPr>
        <w:t>)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гражданами, указанными в подпунктах 1, 3 части 1 статьи 2 </w:t>
      </w:r>
      <w:hyperlink r:id="rId9" w:history="1">
        <w:r w:rsidRPr="00B80B5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Закона Орловской области от 10 ноября 2015 года N</w:t>
        </w:r>
        <w:proofErr w:type="gramEnd"/>
        <w:r w:rsidRPr="00B80B5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Pr="00F43AD9">
        <w:rPr>
          <w:rFonts w:ascii="Times New Roman" w:eastAsia="Times New Roman" w:hAnsi="Times New Roman"/>
          <w:sz w:val="28"/>
          <w:szCs w:val="28"/>
          <w:lang w:eastAsia="ru-RU"/>
        </w:rPr>
        <w:t> (далее соответственно - заявители, Закон Орловскойобласти</w:t>
      </w:r>
      <w:r w:rsidRPr="00F43AD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).</w:t>
      </w:r>
    </w:p>
    <w:p w:rsidR="00FC13BC" w:rsidRDefault="00FC13BC" w:rsidP="0058618C">
      <w:pPr>
        <w:spacing w:after="0" w:line="275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8618C">
        <w:rPr>
          <w:rFonts w:ascii="Times New Roman" w:eastAsia="Times New Roman" w:hAnsi="Times New Roman"/>
          <w:sz w:val="28"/>
          <w:szCs w:val="28"/>
          <w:lang w:eastAsia="ru-RU"/>
        </w:rPr>
        <w:t>1.2. Процедура ознакомления с правоустанавливающими документами на предоставляемые земельные участки для ведения садоводства, огородничества или для ведения личного подсобного хозяйства и выбора таких земельных участков (далее - ознакомление и выбор) является открытой и общедоступной</w:t>
      </w:r>
      <w:r w:rsidRPr="00F43A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8E1330" w:rsidRPr="00F43AD9" w:rsidRDefault="008E1330" w:rsidP="0058618C">
      <w:pPr>
        <w:spacing w:after="0" w:line="275" w:lineRule="atLeast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C13BC" w:rsidRPr="00FB239A" w:rsidRDefault="00FC13BC" w:rsidP="00FC13BC">
      <w:pPr>
        <w:spacing w:after="240" w:line="275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2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Порядок проведения ознакомления и выбора</w:t>
      </w:r>
    </w:p>
    <w:p w:rsidR="00FC13BC" w:rsidRPr="00FB239A" w:rsidRDefault="00FC13BC" w:rsidP="00FC13BC">
      <w:pPr>
        <w:spacing w:after="0" w:line="27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39A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FB239A">
        <w:rPr>
          <w:rFonts w:ascii="Times New Roman" w:eastAsia="Times New Roman" w:hAnsi="Times New Roman"/>
          <w:sz w:val="28"/>
          <w:szCs w:val="28"/>
          <w:lang w:eastAsia="ru-RU"/>
        </w:rPr>
        <w:t>Ознакомление и выбор проводятся в помещении, позволяющем вместить всех приглашенных на ознакомление и выбор заявителей, членов комиссии по предоставлению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ведения садоводства, огородничества или для ведения личного подсобного хозяйства, и выбору таких земельных участков (далее - Комиссия).</w:t>
      </w:r>
      <w:proofErr w:type="gramEnd"/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C72">
        <w:rPr>
          <w:rFonts w:ascii="Times New Roman" w:eastAsia="Times New Roman" w:hAnsi="Times New Roman"/>
          <w:sz w:val="28"/>
          <w:szCs w:val="28"/>
          <w:lang w:eastAsia="ru-RU"/>
        </w:rPr>
        <w:t>Помещение оборудуется сидячими местами в количестве, достаточном для размещения всех приглашенных на ознакомление и выбор, столом, на котором располагаются правоустанавливающие документы на предоставляемые земельные участки для ознакомления и выбора, столом и стульями для членов Комиссии</w:t>
      </w:r>
      <w:r w:rsidRPr="00AC5C7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C5C7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311EB">
        <w:rPr>
          <w:rFonts w:ascii="Times New Roman" w:eastAsia="Times New Roman" w:hAnsi="Times New Roman"/>
          <w:sz w:val="28"/>
          <w:szCs w:val="28"/>
          <w:lang w:eastAsia="ru-RU"/>
        </w:rPr>
        <w:t>2.2. Правоустанавливающие документы на предоставляемые земельные участки раскладываются на столе вверх стороной, содержащей указанную информацию, в целях их представления на обозрение присутствующим на ознакомлении и выборе.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1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 Заявители, явившиеся для ознакомления и выбора, регистрируются секретарем Комиссии в журнале регистрации заявителей в течение 15 минут с момента их явки.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1EB">
        <w:rPr>
          <w:rFonts w:ascii="Times New Roman" w:eastAsia="Times New Roman" w:hAnsi="Times New Roman"/>
          <w:sz w:val="28"/>
          <w:szCs w:val="28"/>
          <w:lang w:eastAsia="ru-RU"/>
        </w:rPr>
        <w:t>2.4. Проведение ознакомления и выбора начинается с оглашения председательствующим на заседании Комиссии информации о порядке проведения ознакомления и выбора и земельных участках, планируемых к предоставлению по результатам ознакомления и выбора, в том числе о демонстрации схемы размещения таких земельных участков.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638">
        <w:rPr>
          <w:rFonts w:ascii="Times New Roman" w:eastAsia="Times New Roman" w:hAnsi="Times New Roman"/>
          <w:sz w:val="28"/>
          <w:szCs w:val="28"/>
          <w:lang w:eastAsia="ru-RU"/>
        </w:rPr>
        <w:t>2.5. Очередность участия заявителей в ознакомлении и выборе определяется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638">
        <w:rPr>
          <w:rFonts w:ascii="Times New Roman" w:eastAsia="Times New Roman" w:hAnsi="Times New Roman"/>
          <w:sz w:val="28"/>
          <w:szCs w:val="28"/>
          <w:lang w:eastAsia="ru-RU"/>
        </w:rPr>
        <w:t>Заявители, указанные в части 7 статьи 2 Закона Орловской области,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1638">
        <w:rPr>
          <w:rFonts w:ascii="Times New Roman" w:eastAsia="Times New Roman" w:hAnsi="Times New Roman"/>
          <w:sz w:val="28"/>
          <w:szCs w:val="28"/>
          <w:lang w:eastAsia="ru-RU"/>
        </w:rPr>
        <w:t>Заявители, участвующие в ознакомлении и выборе повторно, приглашаются к столу для ознакомления и выбора в последнюю очередь (в хронологической последовательности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бесплатно) - после проведения ознакомления и выбора для всех заявителей.</w:t>
      </w:r>
      <w:proofErr w:type="gramEnd"/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723">
        <w:rPr>
          <w:rFonts w:ascii="Times New Roman" w:eastAsia="Times New Roman" w:hAnsi="Times New Roman"/>
          <w:sz w:val="28"/>
          <w:szCs w:val="28"/>
          <w:lang w:eastAsia="ru-RU"/>
        </w:rPr>
        <w:t>Заявители, указанные в части 5.1 статьи 2 Закона Орловской области, приглашаются к столу для ознакомления и выбора в первоочередном порядке в хронологической последовательности, исходя из даты и времени поступления заявлений о постановке на учет в качестве лиц, имеющих право на предоставление земельных участков в собственность бесплатно.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2.6. Секретарь Комиссии оглашает фамилию, имя, отчество (при наличии) заявителя и предлагает соответствующему заявителю пройти к столу для ознакомления и выбора.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2.7. Заявитель ознакомляется с правоустанавливающими документами на предоставляемые земельные участки, после чего выбирает из предложенных вариантов земельный участок. Максимальное время, в течение которого один заявитель осуществляет ознакомление и выбор, составляет 10 минут. Секретарь комиссии фиксирует в протоколе ознакомления и выбора информацию о выбранном заявителем земельном участке.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2.8. Протокол ознакомления и выбора должен содержать следующую информацию: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1) сведения о дате, времени, месте проведения ознакомления и выбора;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2) состав Комиссии (с указанием фамилии, имени, отчества (при наличии) председательствующего на заседании Комиссии, секретаря Комиссии и иных членов Комиссии);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3) фамилии, имена, отчества (при наличии) заявителей, принявших участие в ознакомлении и выборе (с отражением информации о каждом земельном участке, выбранном путем ознакомления и выбора);</w:t>
      </w:r>
    </w:p>
    <w:p w:rsidR="00FC13BC" w:rsidRPr="00AE70A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подписи председательствовавшего на заседании Комиссии, секретаря Комиссии и иных членов Комиссии, принявших участие в ознакомлении и выборе.</w:t>
      </w:r>
    </w:p>
    <w:p w:rsidR="00FC13BC" w:rsidRPr="00AE70AB" w:rsidRDefault="00FC13BC" w:rsidP="00FC13BC">
      <w:pPr>
        <w:spacing w:after="0" w:line="275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2.9. В течение 3 рабочих дней со дня проведения ознакомления и выбора протокол ознакомления и выбора оформляется и подписывается председательствовавшим на заседании Комиссии, секретарем и присутствовавшими на ознакомлении и выборе иными членами Комиссии.</w:t>
      </w:r>
    </w:p>
    <w:p w:rsidR="00C8658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 xml:space="preserve">2.10. О согласии на получение земельного участка либо об отказе от получения земельного участка, выбранного путем ознакомления и выбора, заявитель в письменной форме уведомляет </w:t>
      </w:r>
      <w:r w:rsidR="00D0253D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в день ознакомления и выбора.</w:t>
      </w:r>
    </w:p>
    <w:p w:rsidR="00FC13BC" w:rsidRPr="00AE70AB" w:rsidRDefault="00FC13BC" w:rsidP="00B032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proofErr w:type="gramStart"/>
      <w:r w:rsidRPr="00AE70AB">
        <w:rPr>
          <w:rFonts w:ascii="Times New Roman" w:eastAsia="Times New Roman" w:hAnsi="Times New Roman"/>
          <w:sz w:val="28"/>
          <w:szCs w:val="28"/>
          <w:lang w:eastAsia="ru-RU"/>
        </w:rPr>
        <w:t>Заявитель в случае дачи письменного согласия на получение земельного участка, выбранного путем ознакомления и выбора, в срок, установленный частью 15 статьи 6 Закона Орловской области, лично подает письменное заявление о предоставлении гражданину (семье) земельного участка (с указанием кадастрового номера, местоположения, площади земельного участка и цели его использования) в собственность бесплатно для ведения садоводства, огородничества или для ведения личного подсобного хозяйства.</w:t>
      </w:r>
      <w:proofErr w:type="gramEnd"/>
    </w:p>
    <w:p w:rsidR="00FC13BC" w:rsidRPr="00F43AD9" w:rsidRDefault="00FC13BC" w:rsidP="00FC13BC">
      <w:pPr>
        <w:spacing w:after="0" w:line="27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sectPr w:rsidR="00FC13BC" w:rsidRPr="00F43AD9" w:rsidSect="00BB759C">
      <w:pgSz w:w="11907" w:h="16840" w:code="9"/>
      <w:pgMar w:top="426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04"/>
    <w:rsid w:val="0002782B"/>
    <w:rsid w:val="000441AC"/>
    <w:rsid w:val="000C45FB"/>
    <w:rsid w:val="000F1C4B"/>
    <w:rsid w:val="00103351"/>
    <w:rsid w:val="00123D04"/>
    <w:rsid w:val="001665DC"/>
    <w:rsid w:val="001904F5"/>
    <w:rsid w:val="001B424A"/>
    <w:rsid w:val="001B7600"/>
    <w:rsid w:val="00207CF8"/>
    <w:rsid w:val="002B01AA"/>
    <w:rsid w:val="002E1D4A"/>
    <w:rsid w:val="002E6DAB"/>
    <w:rsid w:val="003022F6"/>
    <w:rsid w:val="00306F15"/>
    <w:rsid w:val="0035237D"/>
    <w:rsid w:val="00373A9A"/>
    <w:rsid w:val="0038264D"/>
    <w:rsid w:val="00383686"/>
    <w:rsid w:val="003B7BE0"/>
    <w:rsid w:val="003C12AE"/>
    <w:rsid w:val="00471FDA"/>
    <w:rsid w:val="00485D20"/>
    <w:rsid w:val="00496415"/>
    <w:rsid w:val="004B3BAB"/>
    <w:rsid w:val="004E45FD"/>
    <w:rsid w:val="004E7F10"/>
    <w:rsid w:val="004F7D3C"/>
    <w:rsid w:val="005269A7"/>
    <w:rsid w:val="00531638"/>
    <w:rsid w:val="0053363B"/>
    <w:rsid w:val="005514C1"/>
    <w:rsid w:val="0058618C"/>
    <w:rsid w:val="00593DCD"/>
    <w:rsid w:val="005C1A11"/>
    <w:rsid w:val="005E7BF0"/>
    <w:rsid w:val="00600E68"/>
    <w:rsid w:val="00603CFE"/>
    <w:rsid w:val="006311EB"/>
    <w:rsid w:val="00631E8A"/>
    <w:rsid w:val="00636365"/>
    <w:rsid w:val="00657E4B"/>
    <w:rsid w:val="006835F1"/>
    <w:rsid w:val="00696DF3"/>
    <w:rsid w:val="006E1643"/>
    <w:rsid w:val="00742246"/>
    <w:rsid w:val="00774346"/>
    <w:rsid w:val="007757B3"/>
    <w:rsid w:val="00785C9A"/>
    <w:rsid w:val="007C43F2"/>
    <w:rsid w:val="007D2E31"/>
    <w:rsid w:val="007D5489"/>
    <w:rsid w:val="007D778B"/>
    <w:rsid w:val="00853C56"/>
    <w:rsid w:val="008A5705"/>
    <w:rsid w:val="008B6A7A"/>
    <w:rsid w:val="008E1330"/>
    <w:rsid w:val="008E28E7"/>
    <w:rsid w:val="008E57B2"/>
    <w:rsid w:val="008E65A8"/>
    <w:rsid w:val="0092411F"/>
    <w:rsid w:val="0094685A"/>
    <w:rsid w:val="009621EE"/>
    <w:rsid w:val="00990EE2"/>
    <w:rsid w:val="009A6DD3"/>
    <w:rsid w:val="00A4357B"/>
    <w:rsid w:val="00A5008C"/>
    <w:rsid w:val="00A80725"/>
    <w:rsid w:val="00A8614D"/>
    <w:rsid w:val="00A945C4"/>
    <w:rsid w:val="00AA7D49"/>
    <w:rsid w:val="00AC5C72"/>
    <w:rsid w:val="00AE70AB"/>
    <w:rsid w:val="00B03221"/>
    <w:rsid w:val="00B41451"/>
    <w:rsid w:val="00B73195"/>
    <w:rsid w:val="00B80B53"/>
    <w:rsid w:val="00BB759C"/>
    <w:rsid w:val="00BE0487"/>
    <w:rsid w:val="00C05E22"/>
    <w:rsid w:val="00C7077B"/>
    <w:rsid w:val="00C76A28"/>
    <w:rsid w:val="00C8658B"/>
    <w:rsid w:val="00CB1859"/>
    <w:rsid w:val="00CE156B"/>
    <w:rsid w:val="00D0253D"/>
    <w:rsid w:val="00D06E8A"/>
    <w:rsid w:val="00D15E3D"/>
    <w:rsid w:val="00D34740"/>
    <w:rsid w:val="00D45BEC"/>
    <w:rsid w:val="00D7583D"/>
    <w:rsid w:val="00DA494E"/>
    <w:rsid w:val="00DB5E08"/>
    <w:rsid w:val="00DC287C"/>
    <w:rsid w:val="00DC771D"/>
    <w:rsid w:val="00E11D7D"/>
    <w:rsid w:val="00E6532C"/>
    <w:rsid w:val="00E75F4F"/>
    <w:rsid w:val="00EC6251"/>
    <w:rsid w:val="00EE1723"/>
    <w:rsid w:val="00EE1FE7"/>
    <w:rsid w:val="00EF2BF4"/>
    <w:rsid w:val="00F657F7"/>
    <w:rsid w:val="00F95A48"/>
    <w:rsid w:val="00FA5E39"/>
    <w:rsid w:val="00FB239A"/>
    <w:rsid w:val="00FB733E"/>
    <w:rsid w:val="00FC13BC"/>
    <w:rsid w:val="00FC174F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123D04"/>
    <w:rPr>
      <w:b/>
      <w:i/>
      <w:sz w:val="28"/>
    </w:rPr>
  </w:style>
  <w:style w:type="paragraph" w:styleId="a4">
    <w:name w:val="Title"/>
    <w:basedOn w:val="a"/>
    <w:link w:val="a3"/>
    <w:qFormat/>
    <w:rsid w:val="00123D04"/>
    <w:pPr>
      <w:spacing w:after="0" w:line="240" w:lineRule="auto"/>
      <w:ind w:hanging="567"/>
      <w:jc w:val="center"/>
    </w:pPr>
    <w:rPr>
      <w:rFonts w:asciiTheme="minorHAnsi" w:eastAsiaTheme="minorHAnsi" w:hAnsiTheme="minorHAnsi" w:cstheme="minorBidi"/>
      <w:b/>
      <w:i/>
      <w:sz w:val="28"/>
    </w:rPr>
  </w:style>
  <w:style w:type="character" w:customStyle="1" w:styleId="1">
    <w:name w:val="Название Знак1"/>
    <w:basedOn w:val="a0"/>
    <w:uiPriority w:val="10"/>
    <w:rsid w:val="0012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12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3C7F2469579713232AD911F1060E3E36FBDE8ABADDB4FA91F2C98C8D3DA4Bf0v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3C7F2469579713232AD911F1060E3E36FBDE8ABA7DA48A11F2C98C8D3DA4Bf0v1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63C7F2469579713232AD871C7C3FECE56CE3EDABA7D719FD4077C59FfDv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63C7F2469579713232AD871C7C3FECE56CE1E7A8A5D719FD4077C59FDAD01C46905034A5A1B0D8f9v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8694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FAE1-64AF-4E20-9901-30B48C65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Натали</cp:lastModifiedBy>
  <cp:revision>112</cp:revision>
  <dcterms:created xsi:type="dcterms:W3CDTF">2015-10-27T07:28:00Z</dcterms:created>
  <dcterms:modified xsi:type="dcterms:W3CDTF">2022-02-14T13:48:00Z</dcterms:modified>
</cp:coreProperties>
</file>