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E8" w:rsidRPr="00911BE8" w:rsidRDefault="00911BE8" w:rsidP="00911BE8">
      <w:pPr>
        <w:spacing w:after="0" w:line="240" w:lineRule="auto"/>
        <w:jc w:val="both"/>
        <w:rPr>
          <w:rFonts w:ascii="Arial" w:eastAsia="Times New Roman" w:hAnsi="Arial" w:cs="Arial"/>
          <w:color w:val="000000"/>
          <w:sz w:val="24"/>
          <w:szCs w:val="24"/>
        </w:rPr>
      </w:pPr>
      <w:r w:rsidRPr="00911BE8">
        <w:rPr>
          <w:rFonts w:ascii="Arial" w:eastAsia="Times New Roman" w:hAnsi="Arial" w:cs="Arial"/>
          <w:color w:val="000000"/>
          <w:sz w:val="24"/>
          <w:szCs w:val="24"/>
        </w:rPr>
        <w:t>УСТАВ</w:t>
      </w:r>
    </w:p>
    <w:p w:rsidR="00911BE8" w:rsidRPr="00911BE8" w:rsidRDefault="00911BE8" w:rsidP="00911BE8">
      <w:pPr>
        <w:spacing w:after="0" w:line="240" w:lineRule="auto"/>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ПОСЕЛКА НАРЫШКИНО</w:t>
      </w:r>
    </w:p>
    <w:p w:rsidR="00911BE8" w:rsidRPr="00911BE8" w:rsidRDefault="00911BE8" w:rsidP="00911BE8">
      <w:pPr>
        <w:spacing w:after="0" w:line="240" w:lineRule="auto"/>
        <w:jc w:val="both"/>
        <w:rPr>
          <w:rFonts w:ascii="Arial" w:eastAsia="Times New Roman" w:hAnsi="Arial" w:cs="Arial"/>
          <w:color w:val="000000"/>
          <w:sz w:val="24"/>
          <w:szCs w:val="24"/>
        </w:rPr>
      </w:pPr>
      <w:r w:rsidRPr="00911BE8">
        <w:rPr>
          <w:rFonts w:ascii="Arial" w:eastAsia="Times New Roman" w:hAnsi="Arial" w:cs="Arial"/>
          <w:color w:val="000000"/>
          <w:sz w:val="24"/>
          <w:szCs w:val="24"/>
        </w:rPr>
        <w:t>УРИЦКОГО РАЙОНА ОРЛОВСКОЙ ОБЛАСТИ</w:t>
      </w:r>
    </w:p>
    <w:p w:rsidR="00911BE8" w:rsidRPr="00911BE8" w:rsidRDefault="00911BE8" w:rsidP="00911BE8">
      <w:pPr>
        <w:spacing w:after="0" w:line="240" w:lineRule="auto"/>
        <w:jc w:val="center"/>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jc w:val="center"/>
        <w:rPr>
          <w:rFonts w:ascii="Arial" w:eastAsia="Times New Roman" w:hAnsi="Arial" w:cs="Arial"/>
          <w:color w:val="000000"/>
          <w:sz w:val="24"/>
          <w:szCs w:val="24"/>
        </w:rPr>
      </w:pPr>
      <w:r w:rsidRPr="00911BE8">
        <w:rPr>
          <w:rFonts w:ascii="Arial" w:eastAsia="Times New Roman" w:hAnsi="Arial" w:cs="Arial"/>
          <w:color w:val="000000"/>
          <w:sz w:val="24"/>
          <w:szCs w:val="24"/>
        </w:rPr>
        <w:t>(в редакции решений Нарышкинского поселкового Совета народных депутатов </w:t>
      </w:r>
      <w:hyperlink r:id="rId4" w:history="1">
        <w:r w:rsidRPr="00911BE8">
          <w:rPr>
            <w:rFonts w:ascii="Arial" w:eastAsia="Times New Roman" w:hAnsi="Arial" w:cs="Arial"/>
            <w:color w:val="0000FF"/>
            <w:sz w:val="24"/>
            <w:szCs w:val="24"/>
          </w:rPr>
          <w:t>от 19.01.2007 г. № 55/9-3ПС</w:t>
        </w:r>
      </w:hyperlink>
      <w:r w:rsidRPr="00911BE8">
        <w:rPr>
          <w:rFonts w:ascii="Arial" w:eastAsia="Times New Roman" w:hAnsi="Arial" w:cs="Arial"/>
          <w:color w:val="000000"/>
          <w:sz w:val="24"/>
          <w:szCs w:val="24"/>
        </w:rPr>
        <w:t>; </w:t>
      </w:r>
      <w:hyperlink r:id="rId5" w:history="1">
        <w:r w:rsidRPr="00911BE8">
          <w:rPr>
            <w:rFonts w:ascii="Arial" w:eastAsia="Times New Roman" w:hAnsi="Arial" w:cs="Arial"/>
            <w:color w:val="0000FF"/>
            <w:sz w:val="24"/>
            <w:szCs w:val="24"/>
          </w:rPr>
          <w:t>от 04.12.2007 г. № 78/15-3ПС</w:t>
        </w:r>
      </w:hyperlink>
      <w:r w:rsidRPr="00911BE8">
        <w:rPr>
          <w:rFonts w:ascii="Arial" w:eastAsia="Times New Roman" w:hAnsi="Arial" w:cs="Arial"/>
          <w:color w:val="000000"/>
          <w:sz w:val="24"/>
          <w:szCs w:val="24"/>
        </w:rPr>
        <w:t>; </w:t>
      </w:r>
      <w:hyperlink r:id="rId6" w:history="1">
        <w:r w:rsidRPr="00911BE8">
          <w:rPr>
            <w:rFonts w:ascii="Arial" w:eastAsia="Times New Roman" w:hAnsi="Arial" w:cs="Arial"/>
            <w:color w:val="0000FF"/>
            <w:sz w:val="24"/>
            <w:szCs w:val="24"/>
          </w:rPr>
          <w:t>от 14.07.2009 г. № 129/27-ЗПС</w:t>
        </w:r>
      </w:hyperlink>
      <w:r w:rsidRPr="00911BE8">
        <w:rPr>
          <w:rFonts w:ascii="Arial" w:eastAsia="Times New Roman" w:hAnsi="Arial" w:cs="Arial"/>
          <w:color w:val="000000"/>
          <w:sz w:val="24"/>
          <w:szCs w:val="24"/>
        </w:rPr>
        <w:t>; </w:t>
      </w:r>
      <w:hyperlink r:id="rId7" w:tgtFrame="_blank" w:history="1">
        <w:r w:rsidRPr="00911BE8">
          <w:rPr>
            <w:rFonts w:ascii="Arial" w:eastAsia="Times New Roman" w:hAnsi="Arial" w:cs="Arial"/>
            <w:color w:val="0000FF"/>
            <w:sz w:val="24"/>
            <w:szCs w:val="24"/>
          </w:rPr>
          <w:t>от 17.06.2010 г. № 45-ГП</w:t>
        </w:r>
      </w:hyperlink>
      <w:r w:rsidRPr="00911BE8">
        <w:rPr>
          <w:rFonts w:ascii="Arial" w:eastAsia="Times New Roman" w:hAnsi="Arial" w:cs="Arial"/>
          <w:color w:val="000000"/>
          <w:sz w:val="24"/>
          <w:szCs w:val="24"/>
        </w:rPr>
        <w:t>; </w:t>
      </w:r>
      <w:hyperlink r:id="rId8" w:tgtFrame="_blank" w:history="1">
        <w:r w:rsidRPr="00911BE8">
          <w:rPr>
            <w:rFonts w:ascii="Arial" w:eastAsia="Times New Roman" w:hAnsi="Arial" w:cs="Arial"/>
            <w:color w:val="0000FF"/>
            <w:sz w:val="24"/>
            <w:szCs w:val="24"/>
          </w:rPr>
          <w:t>от 08.12.2011 г. № 16-ГП</w:t>
        </w:r>
      </w:hyperlink>
      <w:r w:rsidRPr="00911BE8">
        <w:rPr>
          <w:rFonts w:ascii="Arial" w:eastAsia="Times New Roman" w:hAnsi="Arial" w:cs="Arial"/>
          <w:color w:val="000000"/>
          <w:sz w:val="24"/>
          <w:szCs w:val="24"/>
        </w:rPr>
        <w:t>; </w:t>
      </w:r>
      <w:hyperlink r:id="rId9" w:tgtFrame="_blank" w:history="1">
        <w:r w:rsidRPr="00911BE8">
          <w:rPr>
            <w:rFonts w:ascii="Arial" w:eastAsia="Times New Roman" w:hAnsi="Arial" w:cs="Arial"/>
            <w:color w:val="0000FF"/>
            <w:sz w:val="24"/>
            <w:szCs w:val="24"/>
          </w:rPr>
          <w:t>от 23.07.2012 г. № 34-ГП</w:t>
        </w:r>
      </w:hyperlink>
      <w:r w:rsidRPr="00911BE8">
        <w:rPr>
          <w:rFonts w:ascii="Arial" w:eastAsia="Times New Roman" w:hAnsi="Arial" w:cs="Arial"/>
          <w:color w:val="000000"/>
          <w:sz w:val="24"/>
          <w:szCs w:val="24"/>
        </w:rPr>
        <w:t>; </w:t>
      </w:r>
      <w:hyperlink r:id="rId10" w:tgtFrame="_blank" w:history="1">
        <w:r w:rsidRPr="00911BE8">
          <w:rPr>
            <w:rFonts w:ascii="Arial" w:eastAsia="Times New Roman" w:hAnsi="Arial" w:cs="Arial"/>
            <w:color w:val="0000FF"/>
            <w:sz w:val="24"/>
            <w:szCs w:val="24"/>
          </w:rPr>
          <w:t>от 29.03.2013 № 50-ГП</w:t>
        </w:r>
      </w:hyperlink>
      <w:r w:rsidRPr="00911BE8">
        <w:rPr>
          <w:rFonts w:ascii="Arial" w:eastAsia="Times New Roman" w:hAnsi="Arial" w:cs="Arial"/>
          <w:color w:val="000000"/>
          <w:sz w:val="24"/>
          <w:szCs w:val="24"/>
        </w:rPr>
        <w:t>; </w:t>
      </w:r>
      <w:hyperlink r:id="rId11" w:tgtFrame="_blank" w:history="1">
        <w:r w:rsidRPr="00911BE8">
          <w:rPr>
            <w:rFonts w:ascii="Arial" w:eastAsia="Times New Roman" w:hAnsi="Arial" w:cs="Arial"/>
            <w:color w:val="0000FF"/>
            <w:sz w:val="24"/>
            <w:szCs w:val="24"/>
          </w:rPr>
          <w:t>от 21.05.2014 г. № 76-ГП</w:t>
        </w:r>
      </w:hyperlink>
      <w:r w:rsidRPr="00911BE8">
        <w:rPr>
          <w:rFonts w:ascii="Arial" w:eastAsia="Times New Roman" w:hAnsi="Arial" w:cs="Arial"/>
          <w:color w:val="000000"/>
          <w:sz w:val="24"/>
          <w:szCs w:val="24"/>
        </w:rPr>
        <w:t>; </w:t>
      </w:r>
      <w:hyperlink r:id="rId12" w:tgtFrame="_blank" w:history="1">
        <w:r w:rsidRPr="00911BE8">
          <w:rPr>
            <w:rFonts w:ascii="Arial" w:eastAsia="Times New Roman" w:hAnsi="Arial" w:cs="Arial"/>
            <w:color w:val="0000FF"/>
            <w:sz w:val="24"/>
            <w:szCs w:val="24"/>
          </w:rPr>
          <w:t>от 16.01.2015 № 99-ГП</w:t>
        </w:r>
      </w:hyperlink>
      <w:r w:rsidRPr="00911BE8">
        <w:rPr>
          <w:rFonts w:ascii="Arial" w:eastAsia="Times New Roman" w:hAnsi="Arial" w:cs="Arial"/>
          <w:color w:val="000000"/>
          <w:sz w:val="24"/>
          <w:szCs w:val="24"/>
        </w:rPr>
        <w:t>; </w:t>
      </w:r>
      <w:hyperlink r:id="rId13"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 </w:t>
      </w:r>
      <w:hyperlink r:id="rId14"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 </w:t>
      </w:r>
      <w:hyperlink r:id="rId15" w:tgtFrame="_blank" w:history="1">
        <w:r w:rsidRPr="00911BE8">
          <w:rPr>
            <w:rFonts w:ascii="Arial" w:eastAsia="Times New Roman" w:hAnsi="Arial" w:cs="Arial"/>
            <w:color w:val="0000FF"/>
            <w:sz w:val="24"/>
            <w:szCs w:val="24"/>
          </w:rPr>
          <w:t>от 10.09.2020 № 198-ГП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(Устав изложен в новой редакции решением Нарышкинского поселкового Совета народных депутатов </w:t>
      </w:r>
      <w:hyperlink r:id="rId16" w:tgtFrame="_blank" w:history="1">
        <w:r w:rsidRPr="00911BE8">
          <w:rPr>
            <w:rFonts w:ascii="Arial" w:eastAsia="Times New Roman" w:hAnsi="Arial" w:cs="Arial"/>
            <w:color w:val="0000FF"/>
            <w:sz w:val="24"/>
            <w:szCs w:val="24"/>
          </w:rPr>
          <w:t>от 16.01.2015 № 99-ГП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Courier New" w:eastAsia="Times New Roman" w:hAnsi="Courier New" w:cs="Courier New"/>
          <w:color w:val="000000"/>
          <w:sz w:val="24"/>
          <w:szCs w:val="24"/>
        </w:rPr>
      </w:pPr>
      <w:r w:rsidRPr="00911BE8">
        <w:rPr>
          <w:rFonts w:ascii="Arial" w:eastAsia="Times New Roman" w:hAnsi="Arial" w:cs="Arial"/>
          <w:color w:val="000000"/>
          <w:sz w:val="24"/>
          <w:szCs w:val="24"/>
        </w:rPr>
        <w:t>Настоящий Устав является основным нормативным правовым актом городского поселения Нарышкино и устанавливает в соответствии с </w:t>
      </w:r>
      <w:hyperlink r:id="rId17" w:history="1">
        <w:r w:rsidRPr="00911BE8">
          <w:rPr>
            <w:rFonts w:ascii="Arial" w:eastAsia="Times New Roman" w:hAnsi="Arial" w:cs="Arial"/>
            <w:color w:val="0000FF"/>
            <w:sz w:val="24"/>
            <w:szCs w:val="24"/>
          </w:rPr>
          <w:t>Конституцией Российской Федерации</w:t>
        </w:r>
      </w:hyperlink>
      <w:r w:rsidRPr="00911BE8">
        <w:rPr>
          <w:rFonts w:ascii="Arial" w:eastAsia="Times New Roman" w:hAnsi="Arial" w:cs="Arial"/>
          <w:color w:val="000000"/>
          <w:sz w:val="24"/>
          <w:szCs w:val="24"/>
        </w:rPr>
        <w:t>, </w:t>
      </w:r>
      <w:hyperlink r:id="rId18" w:tgtFrame="_blank" w:history="1">
        <w:r w:rsidRPr="00911BE8">
          <w:rPr>
            <w:rFonts w:ascii="Arial" w:eastAsia="Times New Roman" w:hAnsi="Arial" w:cs="Arial"/>
            <w:color w:val="0000FF"/>
            <w:sz w:val="24"/>
            <w:szCs w:val="24"/>
          </w:rPr>
          <w:t>Федеральным законом от 06.10.2003 № 131-ФЗ</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(далее - </w:t>
      </w:r>
      <w:hyperlink r:id="rId19" w:tgtFrame="_blank" w:history="1">
        <w:r w:rsidRPr="00911BE8">
          <w:rPr>
            <w:rFonts w:ascii="Arial" w:eastAsia="Times New Roman" w:hAnsi="Arial" w:cs="Arial"/>
            <w:color w:val="0000FF"/>
            <w:sz w:val="24"/>
            <w:szCs w:val="24"/>
          </w:rPr>
          <w:t>Федеральный закон</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основные положения организации местного самоуправления в городском поселении Нарышкино,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911BE8" w:rsidRPr="00911BE8" w:rsidRDefault="00911BE8" w:rsidP="00911BE8">
      <w:pPr>
        <w:spacing w:after="0" w:line="240" w:lineRule="auto"/>
        <w:ind w:firstLine="709"/>
        <w:jc w:val="center"/>
        <w:rPr>
          <w:rFonts w:ascii="Courier New" w:eastAsia="Times New Roman" w:hAnsi="Courier New" w:cs="Courier New"/>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center"/>
        <w:outlineLvl w:val="0"/>
        <w:rPr>
          <w:rFonts w:ascii="Arial" w:eastAsia="Times New Roman" w:hAnsi="Arial" w:cs="Arial"/>
          <w:b/>
          <w:bCs/>
          <w:color w:val="000000"/>
          <w:kern w:val="36"/>
          <w:sz w:val="32"/>
          <w:szCs w:val="32"/>
        </w:rPr>
      </w:pPr>
      <w:r w:rsidRPr="00911BE8">
        <w:rPr>
          <w:rFonts w:ascii="Arial" w:eastAsia="Times New Roman" w:hAnsi="Arial" w:cs="Arial"/>
          <w:b/>
          <w:bCs/>
          <w:color w:val="000000"/>
          <w:kern w:val="36"/>
          <w:sz w:val="24"/>
        </w:rPr>
        <w:t>ГЛАВА 1. ОБЩИЕ ПОЛОЖЕНИЯ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outlineLvl w:val="0"/>
        <w:rPr>
          <w:rFonts w:ascii="Arial" w:eastAsia="Times New Roman" w:hAnsi="Arial" w:cs="Arial"/>
          <w:b/>
          <w:bCs/>
          <w:color w:val="000000"/>
          <w:kern w:val="36"/>
          <w:sz w:val="32"/>
          <w:szCs w:val="32"/>
        </w:rPr>
      </w:pPr>
      <w:r w:rsidRPr="00911BE8">
        <w:rPr>
          <w:rFonts w:ascii="Arial" w:eastAsia="Times New Roman" w:hAnsi="Arial" w:cs="Arial"/>
          <w:b/>
          <w:bCs/>
          <w:color w:val="000000"/>
          <w:kern w:val="36"/>
          <w:sz w:val="24"/>
        </w:rPr>
        <w:t>Статья 1. Наименование и статус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Посёлок Нарышкино наделен статусом городского поселения </w:t>
      </w:r>
      <w:hyperlink r:id="rId20" w:tgtFrame="_blank" w:history="1">
        <w:r w:rsidRPr="00911BE8">
          <w:rPr>
            <w:rFonts w:ascii="Arial" w:eastAsia="Times New Roman" w:hAnsi="Arial" w:cs="Arial"/>
            <w:color w:val="0000FF"/>
            <w:sz w:val="24"/>
            <w:szCs w:val="24"/>
          </w:rPr>
          <w:t>Законом Орловской области от 19.11.2004 г. № 443-ОЗ</w:t>
        </w:r>
      </w:hyperlink>
      <w:r w:rsidRPr="00911BE8">
        <w:rPr>
          <w:rFonts w:ascii="Arial" w:eastAsia="Times New Roman" w:hAnsi="Arial" w:cs="Arial"/>
          <w:color w:val="000000"/>
          <w:sz w:val="24"/>
          <w:szCs w:val="24"/>
        </w:rPr>
        <w:t> «О статусе, границах и административных центрах муниципальных образований на территории Урицкого района Орловской области». Наименование «посёлок Нарышкино» и «посёлок городского типа Нарышкино» считать равнозначными.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Наименование муниципального образования – городское поселение Нарышкино Урицкого района Орловской области (далее по тексту – городское поселение, поселение, муниципальное образование).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Городское поселение является самостоятельным муниципальным образованием и не входит в другие муниципальные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Административным центром городского поселения является поселок Нарышкино.</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На территории городского поселения осуществляется местное самоуправление в полном объеме, предусмотренном </w:t>
      </w:r>
      <w:hyperlink r:id="rId21" w:history="1">
        <w:r w:rsidRPr="00911BE8">
          <w:rPr>
            <w:rFonts w:ascii="Arial" w:eastAsia="Times New Roman" w:hAnsi="Arial" w:cs="Arial"/>
            <w:color w:val="0000FF"/>
            <w:sz w:val="24"/>
            <w:szCs w:val="24"/>
          </w:rPr>
          <w:t>Конституцией Российской Федерации</w:t>
        </w:r>
      </w:hyperlink>
      <w:r w:rsidRPr="00911BE8">
        <w:rPr>
          <w:rFonts w:ascii="Arial" w:eastAsia="Times New Roman" w:hAnsi="Arial" w:cs="Arial"/>
          <w:color w:val="000000"/>
          <w:sz w:val="24"/>
          <w:szCs w:val="24"/>
        </w:rPr>
        <w:t>, федеральным законодательством и законодательством Орловской области в сфере местного самоуправления, исходя из интересов жителей городского поселения, исторических и местных традиций.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xml:space="preserve">6. Глава городского поселения Нарышкино Урицкого района Орловской области (далее – глава городского поселения), Нарышкинский Поселковый Совет народных депутатов (далее – поселковый Совет народных депутатов), администрация поселка городского типа Нарышкино Урицкого района Орловской </w:t>
      </w:r>
      <w:r w:rsidRPr="00911BE8">
        <w:rPr>
          <w:rFonts w:ascii="Arial" w:eastAsia="Times New Roman" w:hAnsi="Arial" w:cs="Arial"/>
          <w:color w:val="000000"/>
          <w:sz w:val="24"/>
          <w:szCs w:val="24"/>
        </w:rPr>
        <w:lastRenderedPageBreak/>
        <w:t>области (далее – администрация п.г.т. Нарышкино) размещаются по адресу: Орловская область, Урицкий район, пгт. Нарышкино, ул. Ленина, д. 104, пом. 2.</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2. Границы и состав территории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Границы городского поселения определяют территорию, в пределах которой осуществляется местное самоуправление. Границы территории городского поселения установлены </w:t>
      </w:r>
      <w:hyperlink r:id="rId22" w:tgtFrame="_blank" w:history="1">
        <w:r w:rsidRPr="00911BE8">
          <w:rPr>
            <w:rFonts w:ascii="Arial" w:eastAsia="Times New Roman" w:hAnsi="Arial" w:cs="Arial"/>
            <w:color w:val="0000FF"/>
            <w:sz w:val="24"/>
            <w:szCs w:val="24"/>
          </w:rPr>
          <w:t>Законом Орловской области от 19.11.2004 г. № 443-ОЗ</w:t>
        </w:r>
      </w:hyperlink>
      <w:r w:rsidRPr="00911BE8">
        <w:rPr>
          <w:rFonts w:ascii="Arial" w:eastAsia="Times New Roman" w:hAnsi="Arial" w:cs="Arial"/>
          <w:color w:val="000000"/>
          <w:sz w:val="24"/>
          <w:szCs w:val="24"/>
        </w:rPr>
        <w:t> «О статусе, границах и административных центрах муниципальных образований на территории Урицкого района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Изменение границ городского поселения, в том числе при объединении с другими муниципальными образованиями, преобразование или упразднение городского поселения осуществляется Законом Орловской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w:t>
      </w:r>
      <w:hyperlink r:id="rId23"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Территорию городского поселения составляют исторически сложившиеся земли общего пользования, земли, необходимые для развития городского поселения и другие земли в границах городского поселения независимо от форм собственности и целевого назначения.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3. Официальные символы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Городское поселение вправе иметь официальные символы: герб, флаг, эмблему. Описание и порядок использования официальных символов городского поселения устанавливаются нормативными правовыми актами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Официальные символы городского поселения подлежат государственной регистрации в порядке, установленном федеральным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2. ПОНЯТИЕ, ПРИНЦИПЫ И ПОЛНОМОЧИЯ МЕСТНОГО САМОУПРАВЛЕНИЯ</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 Права населения городского поселения на осуществление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5. Вопросы местного значения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К вопросам местного значения городского поселения относятся: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установление, изменение и отмена местных налогов и сборов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участие в предупреждении и ликвидации последствий чрезвычайных ситуаций в границах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обеспечение первичных мер пожарной безопасности в границах населенных пунктов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14) создание условий для организации досуга и обеспечения жителей поселения услугами организаций культуры;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Нарышкинского поселкового Совета народных депутатов </w:t>
      </w:r>
      <w:hyperlink r:id="rId24"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19) формирование архивных фондов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20) организация сбора и вывоза бытовых отходов и мусора;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редакции </w:t>
      </w:r>
      <w:hyperlink r:id="rId25"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26"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7" w:tgtFrame="_blank" w:history="1">
        <w:r w:rsidRPr="00911BE8">
          <w:rPr>
            <w:rFonts w:ascii="Arial" w:eastAsia="Times New Roman" w:hAnsi="Arial" w:cs="Arial"/>
            <w:color w:val="0000FF"/>
            <w:sz w:val="24"/>
            <w:szCs w:val="24"/>
          </w:rPr>
          <w:t>Градостроительным кодексом Российской Федерации</w:t>
        </w:r>
      </w:hyperlink>
      <w:r w:rsidRPr="00911BE8">
        <w:rPr>
          <w:rFonts w:ascii="Arial" w:eastAsia="Times New Roman" w:hAnsi="Arial" w:cs="Arial"/>
          <w:color w:val="000000"/>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8" w:tgtFrame="_blank" w:history="1">
        <w:r w:rsidRPr="00911BE8">
          <w:rPr>
            <w:rFonts w:ascii="Arial" w:eastAsia="Times New Roman" w:hAnsi="Arial" w:cs="Arial"/>
            <w:color w:val="0000FF"/>
            <w:sz w:val="24"/>
            <w:szCs w:val="24"/>
          </w:rPr>
          <w:t>Градостроительным кодексом Российской Федерации</w:t>
        </w:r>
      </w:hyperlink>
      <w:r w:rsidRPr="00911BE8">
        <w:rPr>
          <w:rFonts w:ascii="Arial" w:eastAsia="Times New Roman" w:hAnsi="Arial" w:cs="Arial"/>
          <w:color w:val="000000"/>
          <w:sz w:val="24"/>
          <w:szCs w:val="24"/>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9" w:tgtFrame="_blank" w:history="1">
        <w:r w:rsidRPr="00911BE8">
          <w:rPr>
            <w:rFonts w:ascii="Arial" w:eastAsia="Times New Roman" w:hAnsi="Arial" w:cs="Arial"/>
            <w:color w:val="0000FF"/>
            <w:sz w:val="24"/>
            <w:szCs w:val="24"/>
          </w:rPr>
          <w:t>Градостроительным кодексом Российской Федерации</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редакции </w:t>
      </w:r>
      <w:hyperlink r:id="rId30"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 от 10.09.2020 № 198-ГП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24) организация ритуальных услуг и содержание мест захоронения;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30) организация и осуществление мероприятий по работе с детьми и молодежью в поселении;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32) осуществление муниципального лесного контроля;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36) оказание поддержки социально ориентированным некоммерческим организациям в пределах полномочий, установленных статьями 31.1 и 31.3 </w:t>
      </w:r>
      <w:hyperlink r:id="rId31" w:tgtFrame="_blank" w:history="1">
        <w:r w:rsidRPr="00911BE8">
          <w:rPr>
            <w:rFonts w:ascii="Arial" w:eastAsia="Times New Roman" w:hAnsi="Arial" w:cs="Arial"/>
            <w:color w:val="0000FF"/>
            <w:sz w:val="24"/>
            <w:szCs w:val="24"/>
          </w:rPr>
          <w:t>Федерального закона от 12.01.1996 № 7-ФЗ</w:t>
        </w:r>
      </w:hyperlink>
      <w:r w:rsidRPr="00911BE8">
        <w:rPr>
          <w:rFonts w:ascii="Arial" w:eastAsia="Times New Roman" w:hAnsi="Arial" w:cs="Arial"/>
          <w:color w:val="000000"/>
          <w:sz w:val="24"/>
          <w:szCs w:val="24"/>
        </w:rPr>
        <w:t> "О некоммерческих организациях";</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38) осуществление мер по противодействию коррупции в границах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39) участие в соответствии с </w:t>
      </w:r>
      <w:hyperlink r:id="rId32" w:tgtFrame="_blank" w:history="1">
        <w:r w:rsidRPr="00911BE8">
          <w:rPr>
            <w:rFonts w:ascii="Arial" w:eastAsia="Times New Roman" w:hAnsi="Arial" w:cs="Arial"/>
            <w:color w:val="0000FF"/>
            <w:sz w:val="24"/>
            <w:szCs w:val="24"/>
          </w:rPr>
          <w:t>Федеральным законом от 24 июля 2007 года N 221-ФЗ</w:t>
        </w:r>
      </w:hyperlink>
      <w:r w:rsidRPr="00911BE8">
        <w:rPr>
          <w:rFonts w:ascii="Arial" w:eastAsia="Times New Roman" w:hAnsi="Arial" w:cs="Arial"/>
          <w:color w:val="000000"/>
          <w:sz w:val="24"/>
          <w:szCs w:val="24"/>
        </w:rPr>
        <w:t> "О государственном кадастре недвижимости" в выполнении комплексных кадастровых работ.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С 1 января 2015 года отдельные полномочия городского поселения, перечисленные в статье 2 </w:t>
      </w:r>
      <w:hyperlink r:id="rId33" w:tgtFrame="_blank" w:history="1">
        <w:r w:rsidRPr="00911BE8">
          <w:rPr>
            <w:rFonts w:ascii="Arial" w:eastAsia="Times New Roman" w:hAnsi="Arial" w:cs="Arial"/>
            <w:color w:val="0000FF"/>
            <w:sz w:val="24"/>
            <w:szCs w:val="24"/>
          </w:rPr>
          <w:t>Закона Орловской области от 10.11.2014 № 1686-ОЗ</w:t>
        </w:r>
      </w:hyperlink>
      <w:r w:rsidRPr="00911BE8">
        <w:rPr>
          <w:rFonts w:ascii="Arial" w:eastAsia="Times New Roman" w:hAnsi="Arial" w:cs="Arial"/>
          <w:color w:val="000000"/>
          <w:sz w:val="24"/>
          <w:szCs w:val="24"/>
        </w:rPr>
        <w:br/>
        <w: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6.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(статья 6 в редакции </w:t>
      </w:r>
      <w:hyperlink r:id="rId34"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35"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Органы местного самоуправления поселения имеют право на: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создание музеев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участие в осуществлении деятельности по опеке и попечительству;</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создание муниципальной пожарной охраны;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создание условий для развития туризма;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6" w:tgtFrame="_blank" w:history="1">
        <w:r w:rsidRPr="00911BE8">
          <w:rPr>
            <w:rFonts w:ascii="Arial" w:eastAsia="Times New Roman" w:hAnsi="Arial" w:cs="Arial"/>
            <w:color w:val="0000FF"/>
            <w:sz w:val="24"/>
            <w:szCs w:val="24"/>
          </w:rPr>
          <w:t>Федеральным законом от 24.11.1995 № 181-ФЗ</w:t>
        </w:r>
      </w:hyperlink>
      <w:r w:rsidRPr="00911BE8">
        <w:rPr>
          <w:rFonts w:ascii="Arial" w:eastAsia="Times New Roman" w:hAnsi="Arial" w:cs="Arial"/>
          <w:color w:val="000000"/>
          <w:sz w:val="24"/>
          <w:szCs w:val="24"/>
        </w:rPr>
        <w:t> «О социальной защите инвалидов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осуществление деятельности по обращению с животными без владельцев, обитающими на территории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13) осуществление мероприятий в сфере профилактики правонарушений, предусмотренных </w:t>
      </w:r>
      <w:hyperlink r:id="rId37" w:tgtFrame="_blank" w:history="1">
        <w:r w:rsidRPr="00911BE8">
          <w:rPr>
            <w:rFonts w:ascii="Arial" w:eastAsia="Times New Roman" w:hAnsi="Arial" w:cs="Arial"/>
            <w:color w:val="0000FF"/>
            <w:sz w:val="24"/>
            <w:szCs w:val="24"/>
          </w:rPr>
          <w:t>Федеральным законом от 23.06.2016 № 182-ФЗ</w:t>
        </w:r>
      </w:hyperlink>
      <w:r w:rsidRPr="00911BE8">
        <w:rPr>
          <w:rFonts w:ascii="Arial" w:eastAsia="Times New Roman" w:hAnsi="Arial" w:cs="Arial"/>
          <w:color w:val="000000"/>
          <w:sz w:val="24"/>
          <w:szCs w:val="24"/>
        </w:rPr>
        <w:t> «Об основах системы профилактики правонарушений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15) осуществление мероприятий по защите прав потребителей, предусмотренных </w:t>
      </w:r>
      <w:hyperlink r:id="rId38" w:tgtFrame="_blank" w:history="1">
        <w:r w:rsidRPr="00911BE8">
          <w:rPr>
            <w:rFonts w:ascii="Arial" w:eastAsia="Times New Roman" w:hAnsi="Arial" w:cs="Arial"/>
            <w:color w:val="0000FF"/>
            <w:sz w:val="24"/>
            <w:szCs w:val="24"/>
          </w:rPr>
          <w:t>Законом Российской Федерации от 07.02.1992 № 2300-1</w:t>
        </w:r>
      </w:hyperlink>
      <w:r w:rsidRPr="00911BE8">
        <w:rPr>
          <w:rFonts w:ascii="Arial" w:eastAsia="Times New Roman" w:hAnsi="Arial" w:cs="Arial"/>
          <w:color w:val="000000"/>
          <w:sz w:val="24"/>
          <w:szCs w:val="24"/>
        </w:rPr>
        <w:t> "О защите прав потребителей".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center"/>
        <w:outlineLvl w:val="0"/>
        <w:rPr>
          <w:rFonts w:ascii="Arial" w:eastAsia="Times New Roman" w:hAnsi="Arial" w:cs="Arial"/>
          <w:b/>
          <w:bCs/>
          <w:color w:val="000000"/>
          <w:kern w:val="36"/>
          <w:sz w:val="32"/>
          <w:szCs w:val="32"/>
        </w:rPr>
      </w:pPr>
      <w:r w:rsidRPr="00911BE8">
        <w:rPr>
          <w:rFonts w:ascii="Arial" w:eastAsia="Times New Roman" w:hAnsi="Arial" w:cs="Arial"/>
          <w:b/>
          <w:bCs/>
          <w:color w:val="000000"/>
          <w:kern w:val="36"/>
          <w:sz w:val="26"/>
          <w:szCs w:val="26"/>
        </w:rPr>
        <w:t>ГЛАВА 3. ФОРМЫ, ПОРЯДОК И ГАРАНТИИ НЕПОСРЕДСТВЕННОГО УЧАСТИЯ НАСЕЛЕНИЯ В РЕШЕНИИ ВОПРОСОВ МЕСТНОГО 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7. Формы участия населения в решении вопросов местного 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Формами участия населения в решении вопросов местного значения являются: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местный референдум;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муниципальные выборы;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голосование по отзыву депутата, главы городского поселения, голосование по вопросам изменения границ поселения, преобразования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правотворческая инициатива граждан;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публичные слушания;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собрание граждан;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конференция граждан (собрание делегатов);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опрос граждан;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обращение граждан в органы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территориальное общественное самоуправление;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другие формы осуществления населением местного самоуправления и участие в его осуществлении.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8. Местный референдум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Местный референдум - форма прямого волеизъявления населения городского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Решение о назначении местного референдума принимается поселковым Советом народных депутатов по инициативе: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граждан Российской Федерации, имеющих право на участие в местном референдуме;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поселкового Совета народных депутатов и главы администрации городского поселения, выдвинутой ими совместно.</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городского поселения в соответствии с федеральным законом.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Инициатива проведения референдума, выдвинутая совместно поселковым Советом народных депутатов и главой администрации городского поселения, оформляется решениями поселкового Совета народных депутатов и постановлениями администрации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Поселковый Совет народных депутатов обязан назначить местный референдум в течение тридцати дней со дня поступления документов в поселковый Совет народных депутатов, на основании которых назначается местный референдум.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Итоги голосования и принятое на местном референдуме решение подлежат официальному опубликованию (обнародованию).</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9. Муниципальные выборы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Муниципальные выборы проводятся на основе всеобщего равного и прямого избирательного права при тайном голосовании.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Муниципальные выборы проводятся в целях избрания депутатов поселкового Совета народных депутатов, на основе всеобщего равного и прямого избирательного права при тайном голосовании.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При проведении выборов депутатов Нарышкинского поселкового Совета народных депутатов используется мажоритарная избирательная система относительного большинства голосов избирателей по одномандатным избирательным округам, при которой в случае, если выборы признаны состоявшимися и действительными, в одномандатном избирательном округе избранным считается один зарегистрированный кандидат, набравший наибольшее число голосов избирателей по отношению к другому кандидату (кандидатам).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Муниципальные выборы назначаются Нарышкинским поселковым Советом народных депутатов не ранее чем за 90 дней и не позднее, чем за 80 дней до дня голосования. Если полномочия Нарышкинского поселкового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поселка Нарышкино или судом.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Днем голосования на выборах депутатов Нарышкинского поселкового Совета народных депутатов в соответствии с </w:t>
      </w:r>
      <w:hyperlink r:id="rId39" w:tgtFrame="_blank" w:history="1">
        <w:r w:rsidRPr="00911BE8">
          <w:rPr>
            <w:rFonts w:ascii="Arial" w:eastAsia="Times New Roman" w:hAnsi="Arial" w:cs="Arial"/>
            <w:color w:val="0000FF"/>
            <w:sz w:val="24"/>
            <w:szCs w:val="24"/>
          </w:rPr>
          <w:t>Федеральным законом от 12.06.2002 № 67-ФЗ</w:t>
        </w:r>
      </w:hyperlink>
      <w:r w:rsidRPr="00911BE8">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w:t>
      </w:r>
      <w:hyperlink r:id="rId40" w:tgtFrame="_blank" w:history="1">
        <w:r w:rsidRPr="00911BE8">
          <w:rPr>
            <w:rFonts w:ascii="Arial" w:eastAsia="Times New Roman" w:hAnsi="Arial" w:cs="Arial"/>
            <w:color w:val="0000FF"/>
            <w:sz w:val="24"/>
            <w:szCs w:val="24"/>
          </w:rPr>
          <w:t>Федерального закона</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Итоги муниципальных выборов подлежат обязательному опубликованию (обнародованию). (В редакции решения Нарышкинского поселкового Совета народных депутатов </w:t>
      </w:r>
      <w:hyperlink r:id="rId41"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10. Голосование по отзыву депутата поселкового Совета народных депутатов, главы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Голосование по отзыву депутата поселкового Совета народных депутатов, главы городского поселения проводится по инициативе населения городского поселения в порядке, установленном федеральным законом и принимаемым в соответствии с ним законом Орловской области. Отзыв депутата поселкового Совета народных депутатов, главы городского поселения производится путем прямого волеизъявления избирателей того избирательного округа, от которого был выдвинут депутат.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Основаниями для отзыва депутата поселкового Совета народных депутатов главы городского поселения являются: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а) нарушение депутатом поселкового Совета народных депутатов, главой городского поселения </w:t>
      </w:r>
      <w:hyperlink r:id="rId42" w:tgtFrame="_blank" w:history="1">
        <w:r w:rsidRPr="00911BE8">
          <w:rPr>
            <w:rFonts w:ascii="Arial" w:eastAsia="Times New Roman" w:hAnsi="Arial" w:cs="Arial"/>
            <w:color w:val="0000FF"/>
            <w:sz w:val="24"/>
            <w:szCs w:val="24"/>
          </w:rPr>
          <w:t>Конституции Российской Федерации</w:t>
        </w:r>
      </w:hyperlink>
      <w:r w:rsidRPr="00911BE8">
        <w:rPr>
          <w:rFonts w:ascii="Arial" w:eastAsia="Times New Roman" w:hAnsi="Arial" w:cs="Arial"/>
          <w:color w:val="000000"/>
          <w:sz w:val="24"/>
          <w:szCs w:val="24"/>
        </w:rPr>
        <w:t>, федерального законодательства, </w:t>
      </w:r>
      <w:hyperlink r:id="rId43" w:tgtFrame="_blank" w:history="1">
        <w:r w:rsidRPr="00911BE8">
          <w:rPr>
            <w:rFonts w:ascii="Arial" w:eastAsia="Times New Roman" w:hAnsi="Arial" w:cs="Arial"/>
            <w:color w:val="0000FF"/>
            <w:sz w:val="24"/>
            <w:szCs w:val="24"/>
          </w:rPr>
          <w:t>Устава (Основного Закона) Орловской области</w:t>
        </w:r>
      </w:hyperlink>
      <w:r w:rsidRPr="00911BE8">
        <w:rPr>
          <w:rFonts w:ascii="Arial" w:eastAsia="Times New Roman" w:hAnsi="Arial" w:cs="Arial"/>
          <w:color w:val="000000"/>
          <w:sz w:val="24"/>
          <w:szCs w:val="24"/>
        </w:rPr>
        <w:t>, областного законодательства, а также настоящего Устава и иных муниципальных нормативных правовых актов;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б) невыполнение депутатом поселкового Совета народных депутатов, главой городского поселения возложенных на них полномочий;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 возникновение обстоятельств, открывшихся после избрания депутата поселкового Совета народных депутатов, главы городского поселения, если данные обстоятельства могли быть существенными или решающими при определении выбора избирателей;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Обстоятельства, указанные в части 2 настоящей статьи являются основанием для отзыва лишь в случаях подтверждения их в судебном порядке.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Отзыв по основаниям, указанным в части 2 настоящей статьи, не освобождает депутата поселкового Совета народных депутатов, главу городского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Правом на возбуждение вопроса об отзыве депутата поселкового Совета народных депутатов, главы городского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Граждане Российской Федерации реализуют право на возбуждение вопроса об отзыве депутата поселкового Совета народных депутатов, главы городского поселения коллективно, при наличии судебного решения, которым подтверждено одно из оснований отзыва.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Граждане - инициаторы отзыва депутата поселкового Совета народных депутатов, главы городского поселения подают коллективное заявление о возбуждении вопроса о проведении голосования по отзыву в поселковый Совет народных депутатов и протокол собрания инициативной группы.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заявлении должны содержаться: сформулированное предложение об отзыве депутата поселкового Совета народных депутатов, главы городского поселения изложение мотивов возбуждения вопроса об отзыве; сведения об уполномоченном представителе инициативной группы.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Поселковый Совет народных депутатов в течение 5 рабочих дней со дня поступления заявления инициативной группы информирует об этом депутата поселкового Совета народных депутатов, главу городского поселения и сообщает указанным лицам о дате и времени рассмотрения заявления.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Депутату поселкового Совета народных депутатов, главе городского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Депутат поселкового Совета народных депутатов, глава городского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Поселковый Совет народных депутатов рассматривает поступившее заявление в 20-ти дневный срок со дня его поступления.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Если поселковый Совет народных депутатов признает, что вопрос о возбуждении процедуры отзыва депутата поселкового Совета народных депутатов, главы городского поселения отвечает требованиям закона и принимает решение о возбуждении процедуры отзыва, избирательная комиссия поселка Нарышкино осуществляет регистрацию инициативной группы по возбуждению процедуры отзыва депутата поселкового Совета народных депутатов, главы городского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Решение о регистрации инициативной группы принимается в пятнадцатидневный срок со дня признания поселковым Советом народных депутатов соответствия вопроса требованиям закона.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Если поселковый Совет народных депутатов признает, что вопрос о возбуждении процедуры отзыва депутата поселкового Совета народных депутатов, главы городского поселения не отвечает требованиям закона, избирательная комиссия поселка Нарышкино отказывает инициативной группе в регистрации.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случае отказа инициативной группе в регистрации в течение 3 дней</w:t>
      </w:r>
      <w:r w:rsidRPr="00911BE8">
        <w:rPr>
          <w:rFonts w:ascii="Arial" w:eastAsia="Times New Roman" w:hAnsi="Arial" w:cs="Arial"/>
          <w:i/>
          <w:iCs/>
          <w:color w:val="000000"/>
          <w:sz w:val="24"/>
          <w:szCs w:val="24"/>
        </w:rPr>
        <w:t> </w:t>
      </w:r>
      <w:r w:rsidRPr="00911BE8">
        <w:rPr>
          <w:rFonts w:ascii="Arial" w:eastAsia="Times New Roman" w:hAnsi="Arial" w:cs="Arial"/>
          <w:color w:val="000000"/>
          <w:sz w:val="24"/>
          <w:szCs w:val="24"/>
        </w:rPr>
        <w:t>ей выдается решение избирательной комиссии поселка Нарышкино, в котором указываются основания отказа.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Решение о возбуждении процедуры отзыва депутата поселкового Совета народных депутатов, главы городского поселения принимается прямым тайным голосованием большинством от установленного числа депутатов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Сбор подписей граждан за проведение голосования по отзыву депутата поселкового Совета народных депутатов, главы городского поселения организует инициативная группа. Голосование по отзыву депутата поселкового Совета народных депутатов, главы городского поселения проводится по инициативе населения городского поселения в порядке, установленном федеральным законодательством и законодательством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13. Со дня, следующего за днем принятия решения избирательной комиссией поселка Нарышкино о разрешении сбора подписей в поддержку назначения голосования по отзыву депутат поселкового Совета народных депутатов, главы городского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Депутату поселкового Совета народных депутатов, главе городского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14. Депутат поселкового Совета народных депутатов, глава городского поселения считается отозванным, если за отзыв проголосовало не менее половины избирателей, зарегистрированных в городском поселении (соответствующем избирательном округе).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15. Итоги голосования и решения, принятые по итогам голосования по отзыву депутата поселкового Совета народных депутатов, главы городского поселения подлежат официальному опубликованию (обнародованию).</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16. В части, неурегулированной настоящей статьей, процедура отзыва депутата, главы городского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44"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11. Голосование по вопросам изменения границ городского поселения, преобразования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В случаях, предусмотренных </w:t>
      </w:r>
      <w:hyperlink r:id="rId45"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Голосование по вопросам изменения границ городского поселения, преобразования городского поселения проводится на всей территории поселения или на части его территории в соответствии с </w:t>
      </w:r>
      <w:hyperlink r:id="rId46"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Голосование по вопросам изменения границ городского поселения, преобразования городского поселения назначается им Советом народных депутатов и проводится в порядке, установленном федеральным законом и принимаемым в соответствии с ним законом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12. Правотворческая инициатива населения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им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Минимальная численность инициативной группы граждан устанавливается поселковым Советом народных депутатов и не может превышать 3 процента от числа жителей поселения, обладающих избирательным правом.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поселкового Совета народных депутатов, указанный проект должен быть рассмотрен на открытом заседании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13. Территориальное общественное самоуправление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поселковым Советом народных депутатов по предложению населения, проживающего на данной территории.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поселкового Совета народных депутатов.</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половины жителей соответствующей территории, достигших шестнадцатилетнего возраста.</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избрание органов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Органы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поселения с использованием средств местного бюджета;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В уставе территориального общественного самоуправления устанавливаются: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территория, на которой оно осуществляется;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порядок принятия решений;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Порядок организации и осуществления территориального общественного самоуправления определяется нормативными правовыми актами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14. Публичные слушания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городского поселения, поселковым Советом народных депутатов, главой городского поселения могут проводиться публичные слушания.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Публичные слушания проводятся по инициативе населения, поселкового Совета народных депутатов, главы городского поселения или главы местной администрации, осуществляющего свои полномочия на основе контракта. Публичные слушания, проводимые по инициативе населения или поселкового Совета народных депутатов, назначаются поселковым Советом народных депутатов, а по инициативе главы городского поселения или главы местной администрации, осуществляющего свои полномочия на основе контракта, - главой городского поселения. (В редакции </w:t>
      </w:r>
      <w:hyperlink r:id="rId47"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48"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На публичные слушания должны выноситься: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проект устава городского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9" w:history="1">
        <w:r w:rsidRPr="00911BE8">
          <w:rPr>
            <w:rFonts w:ascii="Arial" w:eastAsia="Times New Roman" w:hAnsi="Arial" w:cs="Arial"/>
            <w:color w:val="0000FF"/>
            <w:sz w:val="24"/>
            <w:szCs w:val="24"/>
          </w:rPr>
          <w:t>Конституцией Российской Федерации</w:t>
        </w:r>
      </w:hyperlink>
      <w:r w:rsidRPr="00911BE8">
        <w:rPr>
          <w:rFonts w:ascii="Arial" w:eastAsia="Times New Roman" w:hAnsi="Arial" w:cs="Arial"/>
          <w:color w:val="000000"/>
          <w:sz w:val="24"/>
          <w:szCs w:val="24"/>
        </w:rPr>
        <w:t>, федеральными законами;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проект местного бюджета и отчёт о его исполнении;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проект стратегии социально-экономического развития муниципального образования; (В редакции </w:t>
      </w:r>
      <w:hyperlink r:id="rId50"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51"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w:t>
      </w:r>
      <w:hyperlink r:id="rId52" w:tgtFrame="_blank" w:history="1">
        <w:r w:rsidRPr="00911BE8">
          <w:rPr>
            <w:rFonts w:ascii="Arial" w:eastAsia="Times New Roman" w:hAnsi="Arial" w:cs="Arial"/>
            <w:color w:val="0000FF"/>
            <w:sz w:val="24"/>
            <w:szCs w:val="24"/>
          </w:rPr>
          <w:t>Федерального закона</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Нарышкинского поселкового Совета народных депутатов </w:t>
      </w:r>
      <w:hyperlink r:id="rId53"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Решение о проведении публичных слушаний должно приниматься не позднее, чем за 30 дней до даты рассмотрения главой городского поселения проекта муниципального правового акта.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Публичные слушания должны состояться не позднее семи дней до даты рассмотрения проекта муниципального нормативного правового акта главой городского поселения или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Результаты публичных слушаний должны быть опубликованы (обнародованы) в течение пяти дней после проведения публичного слушания.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Порядок организации и проведения публичных слушаний определяется поселковым Советом народных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(часть 6 дополнена редакции </w:t>
      </w:r>
      <w:hyperlink r:id="rId54"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55"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15. Собрания и конференции граждан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Собрание граждан проводится по инициативе населения городского поселения, поселкового Совета народных депутатов, а также в случаях, предусмотренных уставом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Собрание граждан, проводимое по инициативе поселкового Совета народных депутатов назначается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Собрание граждан, проводимое по инициативе населения, назначается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при условии надлежащего оформления инициативы не менее пяти процентов от общего количества граждан, проживающих на территории городского поселения и обладающих активным избирательным правом;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в течение пятнадцати дней после поступления в Поселковый Совет народных депутатов надлежаще оформленной инициативы населения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Инициатива граждан о созыве собрания должна быть оформлена в виде обращения к городскому Совету народных депутатов. В обращении должны быть указаны: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вопрос (вопросы), предлагаемый (предлагаемые) к рассмотрению на собрании граждан;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ориентировочная дата, время и место проведения собрания граждан.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Подписные листы оформляются по форме, утвержденной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городского поселения во взаимоотношениях с органами местного самоуправления и должностными лицами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В случаях, предусмотренных решениями поселкового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Порядок назначения и проведения конференции граждан (собрания делегатов), избрания делегатов определяется решением поселкового Совета народных депутатов, уставом территориального общественного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16. Опрос граждан</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Результаты опроса носят рекомендательный характер.</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В опросе граждан имеют право участвовать жители городского поселения, обладающие избирательным правом.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Опрос граждан проводится по инициативе: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поселкового Совета народных депутатов или главы городского поселения - по вопросам местного 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Порядок назначения и проведения опроса граждан определяется решением Нарышкинского поселкового Совета народных депутатов в соответствии с </w:t>
      </w:r>
      <w:hyperlink r:id="rId56" w:tgtFrame="_blank" w:history="1">
        <w:r w:rsidRPr="00911BE8">
          <w:rPr>
            <w:rFonts w:ascii="Arial" w:eastAsia="Times New Roman" w:hAnsi="Arial" w:cs="Arial"/>
            <w:color w:val="0000FF"/>
            <w:sz w:val="24"/>
            <w:szCs w:val="24"/>
          </w:rPr>
          <w:t>Законом Орловской области от 04.03.2016 года N 1918-ОЗ</w:t>
        </w:r>
      </w:hyperlink>
      <w:r w:rsidRPr="00911BE8">
        <w:rPr>
          <w:rFonts w:ascii="Arial" w:eastAsia="Times New Roman" w:hAnsi="Arial" w:cs="Arial"/>
          <w:color w:val="000000"/>
          <w:sz w:val="24"/>
          <w:szCs w:val="24"/>
        </w:rPr>
        <w:t> "О порядке назначения и проведения опроса граждан в муниципальных образованиях Орловской области» (В редакции решения Нарышкинского поселкового Совета народных депутатов </w:t>
      </w:r>
      <w:hyperlink r:id="rId57"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Решение о назначении опроса граждан принимается поселковым Советом народных депутатов в порядке, установленном </w:t>
      </w:r>
      <w:hyperlink r:id="rId58"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17. Обращения граждан в органы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Порядок и сроки рассмотрения обращений граждан органами местного самоуправления определяется </w:t>
      </w:r>
      <w:hyperlink r:id="rId59" w:tgtFrame="_blank" w:history="1">
        <w:r w:rsidRPr="00911BE8">
          <w:rPr>
            <w:rFonts w:ascii="Arial" w:eastAsia="Times New Roman" w:hAnsi="Arial" w:cs="Arial"/>
            <w:color w:val="0000FF"/>
            <w:sz w:val="24"/>
            <w:szCs w:val="24"/>
          </w:rPr>
          <w:t>Федеральным законом от 02.05.2006 № 59-ФЗ</w:t>
        </w:r>
      </w:hyperlink>
      <w:r w:rsidRPr="00911BE8">
        <w:rPr>
          <w:rFonts w:ascii="Arial" w:eastAsia="Times New Roman" w:hAnsi="Arial" w:cs="Arial"/>
          <w:color w:val="000000"/>
          <w:sz w:val="24"/>
          <w:szCs w:val="24"/>
        </w:rPr>
        <w:t> «О порядке рассмотрения обращений граждан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18. Другие формы осуществления населением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городском поселении в иных формах, не противоречащих </w:t>
      </w:r>
      <w:hyperlink r:id="rId60" w:tgtFrame="_blank" w:history="1">
        <w:r w:rsidRPr="00911BE8">
          <w:rPr>
            <w:rFonts w:ascii="Arial" w:eastAsia="Times New Roman" w:hAnsi="Arial" w:cs="Arial"/>
            <w:color w:val="0000FF"/>
            <w:sz w:val="24"/>
            <w:szCs w:val="24"/>
          </w:rPr>
          <w:t>Конституции Российской Федерации</w:t>
        </w:r>
      </w:hyperlink>
      <w:r w:rsidRPr="00911BE8">
        <w:rPr>
          <w:rFonts w:ascii="Arial" w:eastAsia="Times New Roman" w:hAnsi="Arial" w:cs="Arial"/>
          <w:color w:val="000000"/>
          <w:sz w:val="24"/>
          <w:szCs w:val="24"/>
        </w:rPr>
        <w:t>, федеральным законам, законам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Органы местного самоуправления городского поселения и должностные лица местного самоуправления городского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4. ОРГАНЫ МЕСТНОГО САМОУПРАВЛЕНИЯ И ДОЛЖНОСТНЫЕ ЛИЦА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19. Органы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К органам местного самоуправления городского поселения Нарышкино относятся: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представительный орган муниципального образования – Нарышкинский поселковый Совет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глава муниципального образования - глава городского поселения Нарышкино;</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местная администрация - администрация посёлка городского типа Нарышкино Урицкого района Орловской области. (В редакции решения Нарышкинского поселкового Совета народных депутатов </w:t>
      </w:r>
      <w:hyperlink r:id="rId61"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20. Статус органов местного самоуправления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Органы местного самоуправления и должностные лица местного самоуправления городского поселения в соответствии с настоящим Уставом наделяются собственной компетенцией в решении вопросов местного 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От имени городского поселения приобретать и осуществлять имущественные и иные права и обязанности, выступать в суде без доверенности может глава поселка Нарышкино в случаях, установленных решениями поселкового Совета народных депутатов, и иные органы и должностные лица местного самоуправления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Поселковый Совет народных депутатов, администрация поселка городского типа Нарышкино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5. ПОСЕЛКОВЫЙ СОВЕТ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21. Статус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Нарышкинский поселковый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Срок полномочий Нарышкинского поселкового Совета народных депутатов составляет 5 лет.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На первом заседании Нарышкинского поселкового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Депутат Нарышкинского поселкового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В исключительной компетенции Нарышкинского поселкового Совета народных депутатов находятся: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принятие Устава городского поселения Нарышкино и внесение в него изменений и дополнений;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утверждение бюджета городского поселения Нарышкино и отчета о его исполнении;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установление, изменение и отмена местных налогов и соборов городского поселения Нарышкино в соответствии с законодательством Российской Федерации о налогах и сборах;</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утверждение стратегии социально-экономического развития муниципального образования; (В редакции </w:t>
      </w:r>
      <w:hyperlink r:id="rId62"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63"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 городского поселения Нарышкино;</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определение порядка участия городского поселения Нарышкино в организации межмуниципального сотрудничества;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определение порядка материально- технического и организационного обеспечения деятельности органов местного самоуправления городского поселения Нарышкино;</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городского поселения Нарышкино полномочий по решению вопросов местного 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принятие решения об удалении главы городского поселения Нарышкино в отставку.</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утверждение правил благоустройства территории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(пункт 11 дополнен в редакции </w:t>
      </w:r>
      <w:hyperlink r:id="rId64"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65"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Нарышкинский поселковый Совет народных депутатов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Иные полномочия поселкового Совета народных депутатов определяются федеральными законами, </w:t>
      </w:r>
      <w:hyperlink r:id="rId66" w:tgtFrame="_blank" w:history="1">
        <w:r w:rsidRPr="00911BE8">
          <w:rPr>
            <w:rFonts w:ascii="Arial" w:eastAsia="Times New Roman" w:hAnsi="Arial" w:cs="Arial"/>
            <w:color w:val="0000FF"/>
            <w:sz w:val="24"/>
            <w:szCs w:val="24"/>
          </w:rPr>
          <w:t>Уставом (Основным Законом)</w:t>
        </w:r>
      </w:hyperlink>
      <w:r w:rsidRPr="00911BE8">
        <w:rPr>
          <w:rFonts w:ascii="Arial" w:eastAsia="Times New Roman" w:hAnsi="Arial" w:cs="Arial"/>
          <w:color w:val="000000"/>
          <w:sz w:val="24"/>
          <w:szCs w:val="24"/>
        </w:rPr>
        <w:t> и законами Орловской области, настоящим Уставом.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Поселковый Совет народных депутатов заслушивает ежегодные отчеты главы городского поселения Нарышкино, о результатах деятельности, деятельности местной администрации и иных подведомственных главе городского поселения Нарышкино органов местного самоуправления, в том числе о решении вопросов, поставленных Нарышкинским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Поселковый совет народных депутатов вправе заключать соглашения с районным Советом народных депутатов о передаче контрольно-счетному органу Урицкого района полномочий контрольно-счетного органа городского поселения по осуществлению внешнего муниципального финансового контроля.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Нарышкинский поселковый Совет народных депутатов обладает правом законодательной инициативы в Орловском областном Совете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Нарышкинский поселковый Совет народных депутатов подотчетен перед населением городского поселения Нарышкино.</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Нарышкинский поселковый Совет народных депутатов подконтролен перед органами прокуратуры Российской Федерации и другими уполномоченными федеральным законом органами, осуществляющими надзор за исполнением органами местного самоуправления и должностными лицами местного самоуправления </w:t>
      </w:r>
      <w:hyperlink r:id="rId67" w:tgtFrame="_blank" w:history="1">
        <w:r w:rsidRPr="00911BE8">
          <w:rPr>
            <w:rFonts w:ascii="Arial" w:eastAsia="Times New Roman" w:hAnsi="Arial" w:cs="Arial"/>
            <w:color w:val="0000FF"/>
            <w:sz w:val="24"/>
            <w:szCs w:val="24"/>
          </w:rPr>
          <w:t>Конституции Российской Федерации</w:t>
        </w:r>
      </w:hyperlink>
      <w:r w:rsidRPr="00911BE8">
        <w:rPr>
          <w:rFonts w:ascii="Arial" w:eastAsia="Times New Roman" w:hAnsi="Arial" w:cs="Arial"/>
          <w:color w:val="000000"/>
          <w:sz w:val="24"/>
          <w:szCs w:val="24"/>
        </w:rPr>
        <w:t>,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Нарышкинский поселковый Совет народных депутатов может осуществлять свои полномочия, в случае избрания не менее 2/3 от установленной численности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Полномочия Нарышкинского поселкового Совета народных депутатов могут быть прекращены досрочно в порядке и по основаниям, которые предусмотрены статьей 73 </w:t>
      </w:r>
      <w:hyperlink r:id="rId68" w:tgtFrame="_blank" w:history="1">
        <w:r w:rsidRPr="00911BE8">
          <w:rPr>
            <w:rFonts w:ascii="Arial" w:eastAsia="Times New Roman" w:hAnsi="Arial" w:cs="Arial"/>
            <w:color w:val="0000FF"/>
            <w:sz w:val="24"/>
            <w:szCs w:val="24"/>
          </w:rPr>
          <w:t>Федерального закона</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Полномочия Нарышкинского поселкового Совета народных депутатов также прекращаются: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в случае принятия Нарышкинским поселковым Советом народных депутатов решения о самороспуске.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Нарышкинского поселкового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в случае вступления в силу решения суда о неправомочности данного состава депутатов Нарышкинского поселкового Совета народных депутатов, в том числе в связи со сложением депутатами своих полномочий;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в случае преобразования муниципального образования, осуществляемого в случаях, предусмотренных пунктом 3 части 16 статьи 35 </w:t>
      </w:r>
      <w:hyperlink r:id="rId69" w:tgtFrame="_blank" w:history="1">
        <w:r w:rsidRPr="00911BE8">
          <w:rPr>
            <w:rFonts w:ascii="Arial" w:eastAsia="Times New Roman" w:hAnsi="Arial" w:cs="Arial"/>
            <w:color w:val="0000FF"/>
            <w:sz w:val="24"/>
            <w:szCs w:val="24"/>
          </w:rPr>
          <w:t>Федерального закона</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в случае увеличения численности избирателей городского поселения Нарышкино более чем на 25 процентов, произошедшего вследствие изменения границ городского поселения Нарышкино или объединения поселения с городским округом.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Досрочное прекращение полномочий Нарышкинского поселкового Совета народных депутатов влечет досрочное прекращение полномочий его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В случае досрочного прекращения полномочий Нарышкинского поселкового Совета народных депутатов, досрочные выборы в Нарышкинском поселковый Совет народных депутатов проводятся в сроки, установленные федеральным законом.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13. Вновь избранный Нарышкинский поселковый Совет народных депутатов собирается на первое заседание в течение 30 дней со дня избрания поселкового Совета народных депутатов в правомочном составе.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Первое заседание Нарышкинскинского поселкового Совета народных депутатов открывает председатель избирательной комиссии городского поселения Нарышкино, который сообщает о результатах выборов. После подтверждения полномочий депутатов заседание Нарышкинского поселкового Совета народных депутатов ведет старейший по возрасту депутат.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14. Заседание Нарышкинского поселкового Совета народных депутатов считается правомочным, если на нем присутствует не менее 50 процентов от числа избранных депутатов. Заседания Нарышкинского поселкового Совета народных депутатов проводятся не реже одного раза в три месяца.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15. Порядок организации работы Нарышкинского поселкового Совета народных депутатов и его деятельности определяется регламентом, утверждаемым Нарышкинским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16. Обеспечение деятельности Нарышкинского поселкового Совета народных депутатов осуществляется им самостоятельно в пределах средств, предусмотренных на эти цели в бюджете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17. Для совместной деятельности и выражения единой позиции депутатов по вопросам, рассматриваемым поселковым Советом народных депутатов, депутатами могут быть образованы депутатские объединения (фракции и депутатские группы).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Порядок формирования, деятельности, а также полномочия депутатских объединений устанавливаются регламентом поселкового Совета народных депутатов. (В редакции решения Нарышкинского поселкового Совета народных депутатов </w:t>
      </w:r>
      <w:hyperlink r:id="rId70"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22. Полномочия главы городского поселения как исполняющего полномочия председателя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Глава городского поселения избирается поселковым Советом народных депутатов из своего состава на первом заседании поселкового Совета народных депутатов тайным голосованием, на срок полномочий поселкового Совета народных депутатов и исполняет полномочия его председателя.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Глава городского поселения, исполняющий полномочия председателя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представляет поселковый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созывает заседания поселкового Совета народных депутатов, доводит до сведения депутатов и населения время и место их проведения, а также проект повестки дня;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осуществляет руководство подготовкой заседаний поселкового Совета народных депутатов и вопросов, вносимых на рассмотрение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ведет заседания поселкового Совета народных депутатов, ведает внутренним распорядком в соответствии с регламентом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издает постановления и распоряжения по вопросам организации деятельности поселкового Совета народных депутатов, подписывает решения представительного органа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оказывает содействие депутатам поселкового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поселковом Совете народных депутатов, его органах и в избирательных округах;</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координирует деятельность постоянных и иных комиссий поселкового Совета народных депутатов и дает им поручения;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принимает меры по обеспечению гласности и учету общественного мнения в работе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обеспечивает обсуждение гражданами проектов важнейших решений поселкового Совета народных депутатов, а также вопросов местного значения, организует в поселковом Совете народных депутатов прием граждан, рассмотрение их обращений, заявлений и жалоб;</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рассматривает в соответствии с законодательством вопросы организации выборов и досрочного прекращения полномочий депутатов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подписывает исковые заявления в суд в случаях, предусмотренных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обладает правом решающего голоса на заседаниях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13) решает иные вопросы в соответствии с действующим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23. Статус депутата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Депутатом Нарышкинского поселкового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Депутат Нарышкинского поселкового Совета народных депутатов избирается на срок полномочий поселкового Совета народных депутатов данного созыва.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Полномочия депутата Нарышкинского поселкового Совета народных депутатов начинаются со дня его избрания и прекращаются со дня начала работы Нарышкинского поселкового Совета народных депутатов нового созыва, за исключением случаев досрочного прекращения полномочий депутата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Депутат Нарышкинского поселкового Совета народных депутатов должен соблюдать ограничения и запреты и исполнять обязанности, которые установлены </w:t>
      </w:r>
      <w:hyperlink r:id="rId71" w:tgtFrame="_blank" w:history="1">
        <w:r w:rsidRPr="00911BE8">
          <w:rPr>
            <w:rFonts w:ascii="Arial" w:eastAsia="Times New Roman" w:hAnsi="Arial" w:cs="Arial"/>
            <w:color w:val="0000FF"/>
            <w:sz w:val="24"/>
            <w:szCs w:val="24"/>
          </w:rPr>
          <w:t>Федеральным законом от 25.12.2008 № 273-ФЗ</w:t>
        </w:r>
      </w:hyperlink>
      <w:r w:rsidRPr="00911BE8">
        <w:rPr>
          <w:rFonts w:ascii="Arial" w:eastAsia="Times New Roman" w:hAnsi="Arial" w:cs="Arial"/>
          <w:color w:val="000000"/>
          <w:sz w:val="24"/>
          <w:szCs w:val="24"/>
        </w:rPr>
        <w:t> «О противодействии коррупции» и другими федеральными законами.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Полномочия депутата Нарышкинского поселкового Совета народных депутатов прекращаются досрочно в случаях:</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смерти;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отставки по собственному желанию;</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признания судом недееспособным или ограниченно дееспособным;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признания судом безвестно отсутствующим или объявления умершим;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вступления в отношении его в законную силу обвинительного приговора суда;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выезда за пределы Российской Федерации на постоянное место жительства;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отзыва избирателями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досрочного прекращения полномочий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в иных случаях, установленных </w:t>
      </w:r>
      <w:hyperlink r:id="rId72"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Полномочия депутата Нарышкинского поселкового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Прекращение полномочий депутата Нарышкинского поселкового Совета народных депутатов в случаях, указанных в пунктах 1, 6, 7, 10 части 4 настоящей статьи фиксируется решением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При досрочном прекращении полномочий депутата Нарышкинского поселкового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Полномочия депутата Нарышкинского поселкового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Отставка депутата Нарышкинского поселкового Совета народных депутатов принимается большинством от состава поселкового Совета народных депутатов на заседании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Заявление депутата о сложении полномочий не может быть отозвано после принятия решения им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Досрочно утративший свои полномочия депутат может вновь обрести их лишь в случае нового избрания.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Решение Нарышкинского поселкового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Нарышкинского поселкового Совета народных депутатов, - не позднее чем через три месяца со дня появления такого основания.</w:t>
      </w:r>
    </w:p>
    <w:p w:rsidR="00911BE8" w:rsidRPr="00911BE8" w:rsidRDefault="00911BE8" w:rsidP="00911BE8">
      <w:pPr>
        <w:spacing w:after="0" w:line="240" w:lineRule="auto"/>
        <w:ind w:firstLine="709"/>
        <w:jc w:val="both"/>
        <w:rPr>
          <w:rFonts w:ascii="Calibri" w:eastAsia="Times New Roman" w:hAnsi="Calibri" w:cs="Times New Roman"/>
          <w:color w:val="000000"/>
        </w:rPr>
      </w:pPr>
      <w:r w:rsidRPr="00911BE8">
        <w:rPr>
          <w:rFonts w:ascii="Arial" w:eastAsia="Times New Roman" w:hAnsi="Arial" w:cs="Arial"/>
          <w:color w:val="000000"/>
          <w:sz w:val="24"/>
          <w:szCs w:val="24"/>
        </w:rPr>
        <w:t>6. Полномочия депутата Нарышкинского поселкового Совета народных депутатов прекращаются досрочно в случае несоблюдения ограничений, запретов, неисполнения обязанностей, установленных </w:t>
      </w:r>
      <w:hyperlink r:id="rId73" w:tgtFrame="_blank" w:history="1">
        <w:r w:rsidRPr="00911BE8">
          <w:rPr>
            <w:rFonts w:ascii="Arial" w:eastAsia="Times New Roman" w:hAnsi="Arial" w:cs="Arial"/>
            <w:color w:val="0000FF"/>
            <w:sz w:val="24"/>
            <w:szCs w:val="24"/>
          </w:rPr>
          <w:t>Федеральным законом от 25 декабря 2008 года № 273-ФЗ</w:t>
        </w:r>
      </w:hyperlink>
      <w:r w:rsidRPr="00911BE8">
        <w:rPr>
          <w:rFonts w:ascii="Arial" w:eastAsia="Times New Roman" w:hAnsi="Arial" w:cs="Arial"/>
          <w:color w:val="000000"/>
          <w:sz w:val="24"/>
          <w:szCs w:val="24"/>
        </w:rPr>
        <w:t> "О противодействии коррупции", </w:t>
      </w:r>
      <w:hyperlink r:id="rId74" w:tgtFrame="_blank" w:history="1">
        <w:r w:rsidRPr="00911BE8">
          <w:rPr>
            <w:rFonts w:ascii="Arial" w:eastAsia="Times New Roman" w:hAnsi="Arial" w:cs="Arial"/>
            <w:color w:val="0000FF"/>
            <w:sz w:val="24"/>
            <w:szCs w:val="24"/>
          </w:rPr>
          <w:t>Федеральным законом от 3 декабря 2012 года № 230-ФЗ</w:t>
        </w:r>
      </w:hyperlink>
      <w:r w:rsidRPr="00911BE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75" w:tgtFrame="_blank" w:history="1">
        <w:r w:rsidRPr="00911BE8">
          <w:rPr>
            <w:rFonts w:ascii="Arial" w:eastAsia="Times New Roman" w:hAnsi="Arial" w:cs="Arial"/>
            <w:color w:val="0000FF"/>
            <w:sz w:val="24"/>
            <w:szCs w:val="24"/>
          </w:rPr>
          <w:t>Федеральным законом от 7 мая 2013 года № 79-ФЗ</w:t>
        </w:r>
      </w:hyperlink>
      <w:r w:rsidRPr="00911BE8">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6"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Calibri" w:eastAsia="Times New Roman" w:hAnsi="Calibri" w:cs="Times New Roman"/>
          <w:color w:val="000000"/>
        </w:rPr>
      </w:pPr>
      <w:r w:rsidRPr="00911BE8">
        <w:rPr>
          <w:rFonts w:ascii="Arial" w:eastAsia="Times New Roman" w:hAnsi="Arial" w:cs="Arial"/>
          <w:color w:val="000000"/>
          <w:sz w:val="24"/>
          <w:szCs w:val="24"/>
        </w:rPr>
        <w:t>(в редакции </w:t>
      </w:r>
      <w:hyperlink r:id="rId77"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 от 10.09.2020 № 198-ГП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Полномочия депутата Нарышкинского поселкового Совета народных депутатов прекращаются досрочно в случае несоблюдения ограничений, установленных </w:t>
      </w:r>
      <w:hyperlink r:id="rId78"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Депутаты Нарышкинского поселкового Совета народных депутатов принимают участие в решении вопросов, отнесенных к компетенции поселкового Совета народных депутатов, и осуществляют свои полномочия на непостоянной основе.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Депутатам Нарышкинского поселкового Совета народных депутатов гарантируется материально-техническое и организационное обеспечение осуществления полномочий.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Депутатам Нарышкинского поселкового Совета народных депутатов гарантируется право правотворческой инициативы.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Депутатам Нарышкинского поселкового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Депутат Нарышкинского поселкового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Депутатам Нарышкинского поселкового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Депутату Нарышкинского поселкового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два рабочих дня в месяц.</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(абзац введен </w:t>
      </w:r>
      <w:hyperlink r:id="rId79" w:tgtFrame="_blank" w:history="1">
        <w:r w:rsidRPr="00911BE8">
          <w:rPr>
            <w:rFonts w:ascii="Arial" w:eastAsia="Times New Roman" w:hAnsi="Arial" w:cs="Arial"/>
            <w:color w:val="0000FF"/>
            <w:sz w:val="24"/>
            <w:szCs w:val="24"/>
          </w:rPr>
          <w:t>решением Нарышкинского поселкового Совета народных депутатов от 10.09.2020 № 198-ГП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К гарантиям осуществления полномочий депутата относятся также: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Дополнительные социальные и иные гарантии в связи с прекращением полномочий (в том числе досрочно) депутата Нарышкинского поселкового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w:t>
      </w:r>
      <w:hyperlink r:id="rId80" w:tgtFrame="_blank" w:history="1">
        <w:r w:rsidRPr="00911BE8">
          <w:rPr>
            <w:rFonts w:ascii="Arial" w:eastAsia="Times New Roman" w:hAnsi="Arial" w:cs="Arial"/>
            <w:color w:val="0000FF"/>
            <w:sz w:val="24"/>
            <w:szCs w:val="24"/>
          </w:rPr>
          <w:t>Федерального закона</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(В редакции решения Нарышкинского поселкового Совета народных депутатов </w:t>
      </w:r>
      <w:hyperlink r:id="rId81"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6. ГЛАВА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rPr>
          <w:rFonts w:ascii="Times New Roman" w:eastAsia="Times New Roman" w:hAnsi="Times New Roman" w:cs="Times New Roman"/>
          <w:color w:val="000000"/>
          <w:sz w:val="20"/>
          <w:szCs w:val="20"/>
        </w:rPr>
      </w:pPr>
      <w:r w:rsidRPr="00911BE8">
        <w:rPr>
          <w:rFonts w:ascii="Arial" w:eastAsia="Times New Roman" w:hAnsi="Arial" w:cs="Arial"/>
          <w:b/>
          <w:bCs/>
          <w:color w:val="000000"/>
          <w:sz w:val="24"/>
          <w:szCs w:val="24"/>
        </w:rPr>
        <w:t>Статья 24. Статус главы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Глава городского поселения Нарышкино Урицкого района Орловской области является высшим должностным лицом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Глава городского поселения избирается Нарышкинским поселковым Советом народных депутатов из своего состава на первом заседании Нарышкинского поселкового Совета народных депутатов тайным голосованием, на срок полномочий Нарышкинского поселкового Совета народных депутатов и исполняет полномочия его председателя.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Кандидаты на должность Главы городского поселения выдвигаются депутатами или в порядке самовыдвижения депутатов на первом заседании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После начала обсуждения выдвижение новых кандидатур не допускается.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Для проведения процедуры выборов Главы городского поселения необходимо наличие в списке не менее одной кандидатуры.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случае, если на должность Главы городского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Депутат считается избранным на должность Главы городского поселения, если за него проголосовало 2/3 от установленной численности депутатов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Глава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представляет городского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подписывает и обнародует решения, принятые Нарышкинским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издает в пределах своих полномочий правовые акты;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вправе требовать созыва внеочередного заседания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Глава городского поселения представляет Нарышкинскому поселковому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Нарышкинским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Глава городского поселения подконтролен и подотчетен населению и Нарышкинскому поселковому Совету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Полномочия главы городского поселения начинаются со дня вступления его в должность и прекращаются в день вступления в должность вновь избранного главы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Глава поселка должен соблюдать ограничения и запреты и исполнять обязанности, которые установлены </w:t>
      </w:r>
      <w:hyperlink r:id="rId82" w:tgtFrame="_blank" w:history="1">
        <w:r w:rsidRPr="00911BE8">
          <w:rPr>
            <w:rFonts w:ascii="Arial" w:eastAsia="Times New Roman" w:hAnsi="Arial" w:cs="Arial"/>
            <w:color w:val="0000FF"/>
            <w:sz w:val="24"/>
            <w:szCs w:val="24"/>
          </w:rPr>
          <w:t>Федеральным законом от 25.12.2008 № 273-ФЗ</w:t>
        </w:r>
      </w:hyperlink>
      <w:r w:rsidRPr="00911BE8">
        <w:rPr>
          <w:rFonts w:ascii="Arial" w:eastAsia="Times New Roman" w:hAnsi="Arial" w:cs="Arial"/>
          <w:color w:val="000000"/>
          <w:sz w:val="24"/>
          <w:szCs w:val="24"/>
        </w:rPr>
        <w:t> «О противодействии коррупции», </w:t>
      </w:r>
      <w:hyperlink r:id="rId83" w:tgtFrame="_blank" w:history="1">
        <w:r w:rsidRPr="00911BE8">
          <w:rPr>
            <w:rFonts w:ascii="Arial" w:eastAsia="Times New Roman" w:hAnsi="Arial" w:cs="Arial"/>
            <w:color w:val="0000FF"/>
            <w:sz w:val="24"/>
            <w:szCs w:val="24"/>
          </w:rPr>
          <w:t>Федеральным законом от 03.12.2012 № 230-ФЗ</w:t>
        </w:r>
      </w:hyperlink>
      <w:r w:rsidRPr="00911BE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84" w:tgtFrame="_blank" w:history="1">
        <w:r w:rsidRPr="00911BE8">
          <w:rPr>
            <w:rFonts w:ascii="Arial" w:eastAsia="Times New Roman" w:hAnsi="Arial" w:cs="Arial"/>
            <w:color w:val="0000FF"/>
            <w:sz w:val="24"/>
            <w:szCs w:val="24"/>
          </w:rPr>
          <w:t>Федеральным законом от 07.05.2013 № 79-ФЗ</w:t>
        </w:r>
      </w:hyperlink>
      <w:r w:rsidRPr="00911BE8">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Главе городского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Главе городского поселения гарантируется право правотворческой инициативы.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Глава городского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Глава городского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Главе городского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Главе городского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Главе городского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Главе городского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Главе городского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Главе городского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Главе городского поселения устанавливается единовременная денежная выплата в случаях, размере и порядке, установленных нормативным правовым актом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Главе городского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Нарышкинского поселкового Совета народных депутатов.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случае смерти Главы городского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Нарышкинского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Финансирование расходов, связанных с предоставлением гарантий главе городского поселения и закрепленных в настоящем Уставе, осуществляется за счет средств бюджета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Дополнительные социальные и иные гарантии в связи с прекращением полномочий (в том числе досрочно) Главы городского поселения, предусматривающие расходование средств местных бюджетов, устанавливаются только в отношении Главы городского поселения, 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w:t>
      </w:r>
      <w:hyperlink r:id="rId85" w:tgtFrame="_blank" w:history="1">
        <w:r w:rsidRPr="00911BE8">
          <w:rPr>
            <w:rFonts w:ascii="Arial" w:eastAsia="Times New Roman" w:hAnsi="Arial" w:cs="Arial"/>
            <w:color w:val="0000FF"/>
            <w:sz w:val="24"/>
            <w:szCs w:val="24"/>
          </w:rPr>
          <w:t>Федерального закона</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(В редакции решения Нарышкинского поселкового Совета народных депутатов </w:t>
      </w:r>
      <w:hyperlink r:id="rId86"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25. Досрочное прекращение полномочий главы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Полномочия главы городского поселения прекращаются досрочно в случаях:</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смерти;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отставки по собственному желанию;</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отрешения от должности в соответствии с </w:t>
      </w:r>
      <w:hyperlink r:id="rId87"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признания судом недееспособным или ограниченно дееспособным;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признания судом безвестно отсутствующим или объявления умершим;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вступления в отношении его в законную силу обвинительного приговора суда;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выезда за пределы Российской Федерации на постоянное место жительства;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отзыва избирателями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преобразования городского поселения, осуществляемого в соответствии с </w:t>
      </w:r>
      <w:hyperlink r:id="rId88"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утраты городским поселением статуса муниципального образования в связи с его объединением с городским округом;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13)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14) удаление в отставку по следующим основаниям: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решения, действия (бездействие) главы городского поселения, повлекшие (повлекшее) наступление последствий, предусмотренных пунктами 2 и 3 части 1 статьи 75 </w:t>
      </w:r>
      <w:hyperlink r:id="rId89" w:tgtFrame="_blank" w:history="1">
        <w:r w:rsidRPr="00911BE8">
          <w:rPr>
            <w:rFonts w:ascii="Arial" w:eastAsia="Times New Roman" w:hAnsi="Arial" w:cs="Arial"/>
            <w:color w:val="0000FF"/>
            <w:sz w:val="24"/>
            <w:szCs w:val="24"/>
          </w:rPr>
          <w:t>Федерального закона</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90"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неудовлетворительная оценка деятельности главы городского поселения поселковым Советом народных депутатов по результатам его ежегодного отчета перед поселковым Советом народных депутатов, данная два раза подряд;</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несоблюдение ограничений, запретов, неисполнение обязанностей, которые установлены </w:t>
      </w:r>
      <w:hyperlink r:id="rId91" w:tgtFrame="_blank" w:history="1">
        <w:r w:rsidRPr="00911BE8">
          <w:rPr>
            <w:rFonts w:ascii="Arial" w:eastAsia="Times New Roman" w:hAnsi="Arial" w:cs="Arial"/>
            <w:color w:val="0000FF"/>
            <w:sz w:val="24"/>
            <w:szCs w:val="24"/>
          </w:rPr>
          <w:t>Федеральным законом от 25.12.2008 № 273-ФЗ</w:t>
        </w:r>
      </w:hyperlink>
      <w:r w:rsidRPr="00911BE8">
        <w:rPr>
          <w:rFonts w:ascii="Arial" w:eastAsia="Times New Roman" w:hAnsi="Arial" w:cs="Arial"/>
          <w:color w:val="000000"/>
          <w:sz w:val="24"/>
          <w:szCs w:val="24"/>
        </w:rPr>
        <w:t> «О противодействии коррупции», </w:t>
      </w:r>
      <w:hyperlink r:id="rId92" w:tgtFrame="_blank" w:history="1">
        <w:r w:rsidRPr="00911BE8">
          <w:rPr>
            <w:rFonts w:ascii="Arial" w:eastAsia="Times New Roman" w:hAnsi="Arial" w:cs="Arial"/>
            <w:color w:val="0000FF"/>
            <w:sz w:val="24"/>
            <w:szCs w:val="24"/>
          </w:rPr>
          <w:t>Федеральным законом от 03.12.2012 № 230-ФЗ</w:t>
        </w:r>
      </w:hyperlink>
      <w:r w:rsidRPr="00911BE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93" w:tgtFrame="_blank" w:history="1">
        <w:r w:rsidRPr="00911BE8">
          <w:rPr>
            <w:rFonts w:ascii="Arial" w:eastAsia="Times New Roman" w:hAnsi="Arial" w:cs="Arial"/>
            <w:color w:val="0000FF"/>
            <w:sz w:val="24"/>
            <w:szCs w:val="24"/>
          </w:rPr>
          <w:t>Федеральным законом от 07.05.2013 № 79-ФЗ</w:t>
        </w:r>
      </w:hyperlink>
      <w:r w:rsidRPr="00911BE8">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допущение главой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поселка временно исполняет заместитель председателя поселкового Совета народных депутатов определяемый решением поселкового Совета народных депутатов в соответствии с его регламентом. (В редакции решения Нарышкинского поселкового Совета народных депутатов </w:t>
      </w:r>
      <w:hyperlink r:id="rId94"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случае досрочного прекращения полномочий главы городского поселения избрание главы городского поселения поселковым Советом из своего состава осуществляется не позднее чем через шесть месяцев со дня такого прекращения полномочий. (В редакции </w:t>
      </w:r>
      <w:hyperlink r:id="rId95"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96"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При этом если до истечения срока полномочий поселкового Совета осталось менее шести месяцев, избрание главы городского поселения из состава поселкового Совета осуществляется на первом заседании вновь избранного поселкового Совета. (В редакции </w:t>
      </w:r>
      <w:hyperlink r:id="rId97"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98"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случае временного отсутствия главы городского поселения, его полномочия исполняет заместитель председателя городского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7. АДМИНИСТРАЦИЯ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26. Статус администрации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Администрация городского поселения является исполнительно-распорядительным органом местного самоуправления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Администрацией городского поселения руководит Глава администрации городского поселения на принципах единоначалия.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Администрация городского поселения подконтрольна и подотчетна поселковому Совету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Структура администрации городского поселения утверждается поселковым Советом народных депутатов по представлению главы администрации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Финансовое обеспечение деятельности администрации городского поселения осуществляется за счет средств бюджета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Организационное, информационно-правовое и материально-техническое обеспечение деятельности администрации городского поселения осуществляется администрацией городского поселения самостоятельно, согласно смете расходов.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b/>
          <w:bCs/>
          <w:color w:val="000000"/>
          <w:sz w:val="24"/>
          <w:szCs w:val="24"/>
        </w:rPr>
      </w:pPr>
      <w:r w:rsidRPr="00911BE8">
        <w:rPr>
          <w:rFonts w:ascii="Arial" w:eastAsia="Times New Roman" w:hAnsi="Arial" w:cs="Arial"/>
          <w:b/>
          <w:bCs/>
          <w:color w:val="000000"/>
          <w:sz w:val="24"/>
          <w:szCs w:val="24"/>
        </w:rPr>
        <w:t>Статья 27. Муниципальный контроль на территории городского поселения</w:t>
      </w:r>
    </w:p>
    <w:p w:rsidR="00911BE8" w:rsidRPr="00911BE8" w:rsidRDefault="00911BE8" w:rsidP="00911BE8">
      <w:pPr>
        <w:spacing w:after="0" w:line="240" w:lineRule="auto"/>
        <w:ind w:firstLine="709"/>
        <w:jc w:val="both"/>
        <w:rPr>
          <w:rFonts w:ascii="Arial" w:eastAsia="Times New Roman" w:hAnsi="Arial" w:cs="Arial"/>
          <w:b/>
          <w:bCs/>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Муниципальный контроль на территории городского поселения организуется и осуществляется администрацией городского поселения на основании распоряжения администрации городского поселения в форме проверок, проводимых в соответствии с требованиями </w:t>
      </w:r>
      <w:hyperlink r:id="rId99" w:tgtFrame="_blank" w:history="1">
        <w:r w:rsidRPr="00911BE8">
          <w:rPr>
            <w:rFonts w:ascii="Arial" w:eastAsia="Times New Roman" w:hAnsi="Arial" w:cs="Arial"/>
            <w:color w:val="0000FF"/>
            <w:sz w:val="24"/>
            <w:szCs w:val="24"/>
          </w:rPr>
          <w:t>Федерального закона от 26.12.2008 № 294-ФЗ</w:t>
        </w:r>
      </w:hyperlink>
      <w:r w:rsidRPr="00911BE8">
        <w:rPr>
          <w:rFonts w:ascii="Arial" w:eastAsia="Times New Roman" w:hAnsi="Arial" w:cs="Arial"/>
          <w:color w:val="000000"/>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1BE8" w:rsidRPr="00911BE8" w:rsidRDefault="00911BE8" w:rsidP="00911BE8">
      <w:pPr>
        <w:spacing w:after="0" w:line="240" w:lineRule="auto"/>
        <w:ind w:firstLine="709"/>
        <w:jc w:val="both"/>
        <w:rPr>
          <w:rFonts w:ascii="Arial" w:eastAsia="Times New Roman" w:hAnsi="Arial" w:cs="Arial"/>
          <w:color w:val="000000"/>
          <w:sz w:val="26"/>
          <w:szCs w:val="26"/>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6"/>
          <w:szCs w:val="26"/>
        </w:rPr>
      </w:pPr>
      <w:r w:rsidRPr="00911BE8">
        <w:rPr>
          <w:rFonts w:ascii="Arial" w:eastAsia="Times New Roman" w:hAnsi="Arial" w:cs="Arial"/>
          <w:b/>
          <w:bCs/>
          <w:color w:val="000000"/>
          <w:sz w:val="24"/>
          <w:szCs w:val="24"/>
        </w:rPr>
        <w:t>Статья 28. Глава администрации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6"/>
          <w:szCs w:val="26"/>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Главой администрации городского поселения является лицо, назначаемое на должность Главы администрации городского поселения по контракту, заключаемому по результатам конкурса на замещение указанной должности сроком на 5 лет.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К кандидату на должность Главы администрации городского поселения предъявляются следующие требования: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наличие гражданства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наличие высшего профессионального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стаж муниципальной службы (государственной службы) не менее 6 лет или стаж работы по специальности не менее 7 лет.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Порядок проведения конкурса на замещение должности Главы администрации городского поселения устанавливается Нарышкинским поселковым Советом народных депутатов и должен предусматривать опубликование условий конкурса, сведений о дате, времени и месте его проведения, проекта контракта с Главой администрации городского поселения не позднее чем за 20 дней до дня проведения конкурса.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При формировании конкурсной комиссии половина членов конкурсной комиссии назначается Нарышкинским поселковым Советом народных депутатов, а другая половина – Главой администрации Урицкого района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Лицо назначается на должность Главы администрации городского поселения решением Нарышкинского поселкового Совета народных депутатов из числа кандидатов, представленных конкурсной комиссией по результатам конкурса.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Контракт с Главой администрации города заключается Главой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Глава администрации городского поселения, осуществляющий свои полномочия на основе контракта: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а) подконтролен и подотчетен Нарышкинскому поселковому Совету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б) представляет Нарышкинскому поселковому Совету народных депутатов ежегодные отчеты о результатах своей деятельности и деятельности администрации городского поселения, в том числе о решении вопросов, поставленных Нарышкинским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обеспечивает осуществление администрацией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Глава администрации городского поселения обладает следующими полномочиями: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на принципах единоначалия в пределах своей компетенции осуществляет руководство деятельностью администрации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осуществляет приём на муниципальную службу и увольнение с муниципальной службы муниципальных служащих администрации городского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их аттестацию, принимает меры по организации профессионального образования и дополнительного профессионального образования, применяет к муниципальным служащим меры поощрения и взыскания;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вносит в Нарышкинский поселковый Совет народных депутатов предложения об установлении, изменении или отмене местных налогов и сборов;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заключает договоры и соглашения от имени и в интересах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осуществляет руководство гражданской обороной, организует мероприятия по защите населения городского поселения от чрезвычайных ситуаций;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организует и ведет приём граждан, рассматривает заявления, предложения и жалобы граждан, принимает по ним решения;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Полномочия Главы администрации городского поселения прекращаются досрочно в случае: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смерти;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отставки по собственному желанию;</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расторжения контракта в соответствии с </w:t>
      </w:r>
      <w:hyperlink r:id="rId100"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отрешения от должности в соответствии с </w:t>
      </w:r>
      <w:hyperlink r:id="rId101"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признания судом недееспособным или ограниченно дееспособным;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признания судом безвестно отсутствующим или объявления умершим;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вступления в отношении его в законную силу обвинительного приговора суда;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выезда за пределы Российской Федерации на постоянное место жительства;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преобразования муниципального образования, осуществляемого в случаях, предусмотренных пунктом 11 части 10 статьи 37 </w:t>
      </w:r>
      <w:hyperlink r:id="rId102" w:tgtFrame="_blank" w:history="1">
        <w:r w:rsidRPr="00911BE8">
          <w:rPr>
            <w:rFonts w:ascii="Arial" w:eastAsia="Times New Roman" w:hAnsi="Arial" w:cs="Arial"/>
            <w:color w:val="0000FF"/>
            <w:sz w:val="24"/>
            <w:szCs w:val="24"/>
          </w:rPr>
          <w:t>Федерального закона</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13) утраты городским поселением статуса муниципального образования в связи с его объединением с городским округом;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14) вступления в должность главы муниципального образования, исполняющего полномочия главы местной администрации.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Полномочия Главы администрации городского поселения, осуществляемые на основе контракта, прекращаются в случаях, предусмотренных:</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пунктами 1, 3, 10 настоящей части - с момента свершения факта;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пунктом 2 настоящей части - на основании решения Нарышкинского поселкового Совета народных депутатов с момента принятия этого решения, принимаемого на ближайшем заседании поселкового Совета народных депутатов, но не позднее двух недель с момента подачи Главой администрации городского поселения заявления об отставке по собственному желанию.</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пунктом 4 настоящей части - с момента вступления в силу соответствующего правового акта об удалении или отрешении;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пунктами 5-7 настоящей части - с момента вступления в силу соответствующего решения суда либо со времени, указанного в нем;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пунктами 8, 9 настоящей части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пунктами 11 и 12 настоящей части - с момента принятия соответствующего закона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Контракт с Главой администрации городского поселения, может быть, расторгнут по соглашению сторон или в судебном порядке на основании заявления: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а) Нарышкинского поселкового Совета народных депутатов или Главы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Главе администрации городского поселения </w:t>
      </w:r>
      <w:hyperlink r:id="rId103"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б) Губернатора Орловской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Орловской области, а также в связи с несоблюдением ограничений, установленных Главе администрации городского поселения </w:t>
      </w:r>
      <w:hyperlink r:id="rId104" w:tgtFrame="_blank" w:history="1">
        <w:r w:rsidRPr="00911BE8">
          <w:rPr>
            <w:rFonts w:ascii="Arial" w:eastAsia="Times New Roman" w:hAnsi="Arial" w:cs="Arial"/>
            <w:color w:val="0000FF"/>
            <w:sz w:val="24"/>
            <w:szCs w:val="24"/>
          </w:rPr>
          <w:t>Федеральным законом</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в) Главы администрации городского поселения - в связи с нарушениями условий контракта органами местного самоуправления и (или) органами государственной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Контракт с главой администрации городского поселения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105" w:tgtFrame="_blank" w:history="1">
        <w:r w:rsidRPr="00911BE8">
          <w:rPr>
            <w:rFonts w:ascii="Arial" w:eastAsia="Times New Roman" w:hAnsi="Arial" w:cs="Arial"/>
            <w:color w:val="0000FF"/>
            <w:sz w:val="24"/>
            <w:szCs w:val="24"/>
          </w:rPr>
          <w:t>Федеральным законом от 25.12.2008 № 273-ФЗ</w:t>
        </w:r>
      </w:hyperlink>
      <w:r w:rsidRPr="00911BE8">
        <w:rPr>
          <w:rFonts w:ascii="Arial" w:eastAsia="Times New Roman" w:hAnsi="Arial" w:cs="Arial"/>
          <w:color w:val="000000"/>
          <w:sz w:val="24"/>
          <w:szCs w:val="24"/>
        </w:rPr>
        <w:t> «О противодействии коррупции», </w:t>
      </w:r>
      <w:hyperlink r:id="rId106" w:tgtFrame="_blank" w:history="1">
        <w:r w:rsidRPr="00911BE8">
          <w:rPr>
            <w:rFonts w:ascii="Arial" w:eastAsia="Times New Roman" w:hAnsi="Arial" w:cs="Arial"/>
            <w:color w:val="0000FF"/>
            <w:sz w:val="24"/>
            <w:szCs w:val="24"/>
          </w:rPr>
          <w:t>Федеральным законом от 03.12.2012 № 230-ФЗ</w:t>
        </w:r>
      </w:hyperlink>
      <w:r w:rsidRPr="00911BE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07" w:tgtFrame="_blank" w:history="1">
        <w:r w:rsidRPr="00911BE8">
          <w:rPr>
            <w:rFonts w:ascii="Arial" w:eastAsia="Times New Roman" w:hAnsi="Arial" w:cs="Arial"/>
            <w:color w:val="0000FF"/>
            <w:sz w:val="24"/>
            <w:szCs w:val="24"/>
          </w:rPr>
          <w:t>Федеральным законом от 07.05.2013 № 79-ФЗ</w:t>
        </w:r>
      </w:hyperlink>
      <w:r w:rsidRPr="00911BE8">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В случае временного отсутствия Главы администрации городского поселения, его полномочия по распоряжению местной администрации исполняет заместитель главы администрации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911BE8" w:rsidRPr="00911BE8" w:rsidRDefault="00911BE8" w:rsidP="00911BE8">
      <w:pPr>
        <w:shd w:val="clear" w:color="auto" w:fill="FFFFFF"/>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13. Социальные гарантии и компенсации для Главы администрации городского поселения устанавливаются решением Нарышкинского поселкового Совета народных депутатов в соответствии с действующим законодательством. (В редакции решения Нарышкинского поселкового Совета народных депутатов </w:t>
      </w:r>
      <w:hyperlink r:id="rId108"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hd w:val="clear" w:color="auto" w:fill="FFFFFF"/>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29. Полномочия администрации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Администрация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разрабатывает и утверждает проекты планов и программ социально-экономического развития, организует их исполнение;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разрабатывает и вносит на утверждение поселкового Совета народных депутатов проект местного бюджета, организует его исполнение;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от имени муниципального образования осуществляет права по владению, пользованию и распоряжению муниципальной собственностью;</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осуществляет муниципальный земельный контроль;</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участие в организации деятельности по сбору (в том числе раздельному сбору) и транспортированию твердых коммунальных отходов; (В редакции решения Нарышкинского поселкового Совета народных депутатов </w:t>
      </w:r>
      <w:hyperlink r:id="rId109"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9) осуществляет организацию и содержание муниципальных архивов;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10) организует проведение мероприятий в области образования, культуры и спорта;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11) обеспечивает сохранение памятников истории и культуры, находящихся в муниципальной собственности;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12)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13) ведает кладбищами, обеспечивает содержание в надлежащем состоянии иных мест захоронения;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14)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15) организует аварийно-спасательные и другие неотложные работы;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16) организует работу культурно-массовых учреждений;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17) организует и осуществляет муниципальный контроль на территории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18) разрабатывает и принимает административные регламенты проведения проверок при осуществлении муниципального контроля;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19) организует и проводит мониторинг эффективности муниципального контроля в соответствующих сферах деятельности;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20) осуществляет муниципальный жилищный контроль;</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(Пункт 20.1) дополнен решением Нарышкинского поселкового Совета народных депутатов </w:t>
      </w:r>
      <w:hyperlink r:id="rId110" w:tgtFrame="_blank" w:history="1">
        <w:r w:rsidRPr="00911BE8">
          <w:rPr>
            <w:rFonts w:ascii="Arial" w:eastAsia="Times New Roman" w:hAnsi="Arial" w:cs="Arial"/>
            <w:color w:val="0000FF"/>
            <w:sz w:val="24"/>
            <w:szCs w:val="24"/>
          </w:rPr>
          <w:t>от 21.07.2017 № 54-ГП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20.1) является органом, уполномоченным на осуществление полномочий, предусмотренных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21) осуществляет иные полномочия в соответствии с федеральным и областным законодательством, нормативными правовыми актами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i/>
          <w:iCs/>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8. ИЗБИРАТЕЛЬНАЯ КОМИССИЯ ПОСЕЛКА НАРЫШКИНО</w:t>
      </w:r>
    </w:p>
    <w:p w:rsidR="00911BE8" w:rsidRPr="00911BE8" w:rsidRDefault="00911BE8" w:rsidP="00911BE8">
      <w:pPr>
        <w:spacing w:after="0" w:line="240" w:lineRule="auto"/>
        <w:ind w:firstLine="709"/>
        <w:jc w:val="both"/>
        <w:rPr>
          <w:rFonts w:ascii="Arial" w:eastAsia="Times New Roman" w:hAnsi="Arial" w:cs="Arial"/>
          <w:color w:val="000000"/>
          <w:sz w:val="26"/>
          <w:szCs w:val="26"/>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6"/>
          <w:szCs w:val="26"/>
        </w:rPr>
      </w:pPr>
      <w:r w:rsidRPr="00911BE8">
        <w:rPr>
          <w:rFonts w:ascii="Arial" w:eastAsia="Times New Roman" w:hAnsi="Arial" w:cs="Arial"/>
          <w:b/>
          <w:bCs/>
          <w:color w:val="000000"/>
          <w:sz w:val="24"/>
          <w:szCs w:val="24"/>
        </w:rPr>
        <w:t>Статья 32. Избирательная комиссия поселка Нарышкино</w:t>
      </w:r>
    </w:p>
    <w:p w:rsidR="00911BE8" w:rsidRPr="00911BE8" w:rsidRDefault="00911BE8" w:rsidP="00911BE8">
      <w:pPr>
        <w:spacing w:after="0" w:line="240" w:lineRule="auto"/>
        <w:ind w:firstLine="709"/>
        <w:jc w:val="both"/>
        <w:rPr>
          <w:rFonts w:ascii="Arial" w:eastAsia="Times New Roman" w:hAnsi="Arial" w:cs="Arial"/>
          <w:color w:val="000000"/>
          <w:sz w:val="26"/>
          <w:szCs w:val="26"/>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Избирательная комиссия поселка Нарышкино (далее –избирательная комиссия, комиссия)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муниципального образования, преобразования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Избирательная комиссия является муниципальным органом, который не входит в структуру органов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Срок полномочий избирательной комиссии составляет пять лет. Если срок полномочий избирательной комиссии городского поселения истекает в период избирательной кампании, после назначения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поселкового Совета народных депутатов. Полномочия избирательной комиссии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городского поселения является день вступления в силу закона Орловской области о преобразовании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Избирательная комиссия городского поселения формируется в количестве 6 членов комиссии с правом решающего голоса.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w:t>
      </w:r>
      <w:hyperlink r:id="rId111" w:tgtFrame="_blank" w:history="1">
        <w:r w:rsidRPr="00911BE8">
          <w:rPr>
            <w:rFonts w:ascii="Arial" w:eastAsia="Times New Roman" w:hAnsi="Arial" w:cs="Arial"/>
            <w:color w:val="0000FF"/>
            <w:sz w:val="24"/>
            <w:szCs w:val="24"/>
          </w:rPr>
          <w:t>Федеральным законом от 12.06.2002 № 67-ФЗ</w:t>
        </w:r>
      </w:hyperlink>
      <w:r w:rsidRPr="00911BE8">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городского поселения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городского поселения.</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При этом предложения по составу избирательной комиссии городского поселения, поступившие в поселковый Совет народных депутатов после срока, установленного настоящей частью, рассмотрению не подлежат.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Представительный орган муниципального образования формирует избирательную комиссию муниципального образования нового состава не позднее чем за пять дней до дня истечения срока полномочий избирательной комиссии муниципального образования предыдущего состава. (В редакции </w:t>
      </w:r>
      <w:hyperlink r:id="rId112"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113"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Полномочия избирательной комиссии городского поселения по решению избирательной комиссии Орловской области, принятому на основании обращения поселкового Совета народных депутатов, могут возлагаться на территориальную комиссию или на участковую комиссию, действующую в границах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6"/>
          <w:szCs w:val="26"/>
        </w:rPr>
      </w:pPr>
      <w:r w:rsidRPr="00911BE8">
        <w:rPr>
          <w:rFonts w:ascii="Arial" w:eastAsia="Times New Roman" w:hAnsi="Arial" w:cs="Arial"/>
          <w:b/>
          <w:bCs/>
          <w:color w:val="000000"/>
          <w:sz w:val="24"/>
          <w:szCs w:val="24"/>
        </w:rPr>
        <w:t>Статья 33. Полномочия избирательной комиссии</w:t>
      </w:r>
    </w:p>
    <w:p w:rsidR="00911BE8" w:rsidRPr="00911BE8" w:rsidRDefault="00911BE8" w:rsidP="00911BE8">
      <w:pPr>
        <w:spacing w:after="0" w:line="240" w:lineRule="auto"/>
        <w:ind w:firstLine="709"/>
        <w:jc w:val="both"/>
        <w:rPr>
          <w:rFonts w:ascii="Arial" w:eastAsia="Times New Roman" w:hAnsi="Arial" w:cs="Arial"/>
          <w:color w:val="000000"/>
          <w:sz w:val="26"/>
          <w:szCs w:val="26"/>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осуществляет на территории городского поселения контроль за соблюдением избирательных прав граждан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обеспечивает на территории городского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осуществляет иные полномочия в соответствии с Федеральным законом, </w:t>
      </w:r>
      <w:hyperlink r:id="rId114" w:tgtFrame="_blank" w:history="1">
        <w:r w:rsidRPr="00911BE8">
          <w:rPr>
            <w:rFonts w:ascii="Arial" w:eastAsia="Times New Roman" w:hAnsi="Arial" w:cs="Arial"/>
            <w:color w:val="0000FF"/>
            <w:sz w:val="24"/>
            <w:szCs w:val="24"/>
          </w:rPr>
          <w:t>Уставом (Основным Законом)</w:t>
        </w:r>
      </w:hyperlink>
      <w:r w:rsidRPr="00911BE8">
        <w:rPr>
          <w:rFonts w:ascii="Arial" w:eastAsia="Times New Roman" w:hAnsi="Arial" w:cs="Arial"/>
          <w:color w:val="000000"/>
          <w:sz w:val="24"/>
          <w:szCs w:val="24"/>
        </w:rPr>
        <w:t> Орловской области, иными законами Орловской области, настоящим Уставом.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i/>
          <w:iCs/>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10. МУНИЦИПАЛЬНЫЕ ПРАВОВЫЕ АКТЫ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34. Система муниципальных правовых актов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По вопросам местного значения населением городского поселения непосредственно и (или) органами местного самоуправления и должностными лицами местного самоуправления городского поселения могут приниматься следующие муниципальные правовые акты: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Устав городского поселения, решения, принятые на местном референдуме;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решения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постановления и распоряжения администрации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постановления и распоряжения председателя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постановления и распоряжения главы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По вопросам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Муниципальные правовые акты,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35. Решения, принятые на местном референдуме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и для досрочного прекращения полномочий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Решение, принятое на местном референдуме, является обязательным и не нуждается в дополнительном утверждении.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Решение, принятое на местном референдуме, действует на всей территории городского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36. Решения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Поселковый Совет народных депутатов по вопросам, отнесенным к его компетенции федеральными законами, законами Орловской области, настоящим Уставом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поселкового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Решения поселкового Совета народных депутатов,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поселкового Совета народных депутатов, если иное не установлено законом.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Решения поселкового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поселкового Совета народных депутатов только по инициативе главы администрации городского поселения или при наличии его заключения.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Решение нормативного характера, принятое поселковым Советом народных депутатов, направляется главе городского поселения для подписания и обнародования в течение 10 дней.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Решения поселкового Совета народных депутатов, принятые в пределах его полномочий, обязательны для исполнения всеми расположенными на территории городского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37. Постановления и распоряжения председателя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Председатель поселкового Совета народных депутатов издает постановления и распоряжения по вопросам организации деятельности поселкового Совета народных депутатов в порядке, предусмотренном регламентом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38. Постановления и распоряжения администрации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Глава администрации городского поселения в пределах своих полномочий, установленных настоящим Уставом и решениями поселкового Совета народных депутатов,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городского поселения по вопросам организации работы местной администрации.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Постановления и распоряжения администрации городского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i/>
          <w:i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39. Постановления и распоряжение главы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i/>
          <w:i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Глава городского поселения издает постановления и распоряжения по вопросам, отнесенным к его компетенции настоящим Уставом в соответствии с </w:t>
      </w:r>
      <w:hyperlink r:id="rId115" w:tgtFrame="_blank" w:history="1">
        <w:r w:rsidRPr="00911BE8">
          <w:rPr>
            <w:rFonts w:ascii="Arial" w:eastAsia="Times New Roman" w:hAnsi="Arial" w:cs="Arial"/>
            <w:color w:val="0000FF"/>
            <w:sz w:val="24"/>
            <w:szCs w:val="24"/>
          </w:rPr>
          <w:t>Федеральным закон</w:t>
        </w:r>
      </w:hyperlink>
      <w:r w:rsidRPr="00911BE8">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i/>
          <w:iCs/>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40. Подготовка и вступление в силу муниципальных правовых актов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Проекты муниципальных правовых актов городского поселения могут вноситься депутатами поселкового Совета народных депутатов, главой городского поселения, органами территориального общественного самоуправления, инициативными группами граждан, прокурором Урицкого района.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2.1 в редакции </w:t>
      </w:r>
      <w:hyperlink r:id="rId116"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117"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Муниципальные правовые акты городского поселения вступают в силу с момента их подписания, если иное не установлено в данном муниципальном правовом акте, за исключением нормативных правовых актов поселкового Совета народных депутатов о налогах и сборах, которые вступают в силу в соответствии с </w:t>
      </w:r>
      <w:hyperlink r:id="rId118" w:tgtFrame="_blank" w:history="1">
        <w:r w:rsidRPr="00911BE8">
          <w:rPr>
            <w:rFonts w:ascii="Arial" w:eastAsia="Times New Roman" w:hAnsi="Arial" w:cs="Arial"/>
            <w:color w:val="0000FF"/>
            <w:sz w:val="24"/>
            <w:szCs w:val="24"/>
          </w:rPr>
          <w:t>Налоговым кодексом Российской Федерации</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Муниципальные правовые акты, затрагивающие права, свободы и обязанности человека и гражданина, в течение 7 дней с момента их подписания подлежат официальному опубликованию (обнародованию) и вступают в силу после их официального опубликования (обнародования).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городского поселения,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 (часть 5 в редакции </w:t>
      </w:r>
      <w:hyperlink r:id="rId119"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120"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Постановления администрации городского поселения нормативного характера подлежат опубликованию (обнародованию) в течение 10 дней с момента их подписания.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поселковым Советом народных депутатов или главой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Иные муниципальные правовые акты могут быть опубликованы (обнародованы) по инициативе поселкового Совета народных депутатов или главы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42. Отмена муниципальных правовых актов и приостановление их действия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911BE8" w:rsidRPr="00911BE8" w:rsidRDefault="00911BE8" w:rsidP="00911BE8">
      <w:pPr>
        <w:spacing w:after="0" w:line="240" w:lineRule="auto"/>
        <w:ind w:firstLine="851"/>
        <w:jc w:val="both"/>
        <w:rPr>
          <w:rFonts w:ascii="Arial" w:eastAsia="Times New Roman" w:hAnsi="Arial" w:cs="Arial"/>
          <w:color w:val="000000"/>
          <w:sz w:val="24"/>
          <w:szCs w:val="24"/>
        </w:rPr>
      </w:pPr>
      <w:r w:rsidRPr="00911BE8">
        <w:rPr>
          <w:rFonts w:ascii="Arial" w:eastAsia="Times New Roman" w:hAnsi="Arial" w:cs="Arial"/>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11. ОТВЕТСТВЕННОСТЬ ОРГАНОВ И ДОЛЖНОСТНЫХ ЛИЦ МЕСТНОГО САМОУПРАВЛЕНИЯ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43. Ответственность органов местного самоуправления и должностных лиц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Органы и должностные лица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Решения, принятые путем прямого волеизъявления граждан, решения и действия (бездействие) органов и должностных лиц городского поселения могут быть обжалованы в суд в установленном законом порядке.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12. МУНИЦИПАЛЬНАЯ СЛУЖБА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44.Муниципальная служба</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13. ЭКОНОМИЧЕСКАЯ И ФИНАНСОВАЯ ОСНОВА МЕСТНОГО САМОУПРАВЛЕНИЯ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45. Экономическая основа местного самоуправления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Экономическую основу местного самоуправления городского поселения составляет имущество, находящееся в муниципальной собственности городского поселения, средства местного бюджета, а также имущественные права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Полномочия собственника в отношении имущества, входящего в состав муниципальной собственности, от имени городского поселения осуществляет администрация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Органы местного самоуправления городского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Городское поселение может создавать муниципальные предприятия и учреждения городского поселения, а в случаях предусмотренных федеральным законом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Органы местного самоуправления городского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Муниципальные предприятия создаются с целью удовлетворения потребностей населения городского поселения в товарах, работах и услугах.</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Поселковый Совет народных депутатов утверждает порядок создания, реорганизации и ликвидации муниципальных предприятий.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Учредителем муниципальных предприятий является администрация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Устав созданного муниципального предприятия, внесение в него изменений и дополнений утверждается администрацией городского поселения на основе типового устава, разработанного поселковым Советом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Руководитель муниципального предприятия назначается и освобождается от должности главой городского поселения. Руководитель муниципального предприятия назначается по итогам конкурса, проводимого в порядке, установленном решением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Администрация городского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Муниципальные учреждения создаются для осуществления управленческих, социальных и других функций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Администрация городского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Учредителем муниципальных учреждений выступает администрация городского поселения, которая, по согласованию с поселковым Советом народных депутатов,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Контроль за деятельностью муниципальных учреждений осуществляется в порядке, установленном администрацией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городского поселения и поселковый Совет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46. Бюджет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Городское поселение имеет собственный бюджет (далее по тексту - местный бюджет).</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Проект местного бюджета составляется на основе прогноза социально-экономического развития городского поселения в целях финансового обеспечения расходных обязательств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Проект местного бюджета составляется в порядке, установленном администрацией городского поселения, в соответствии с </w:t>
      </w:r>
      <w:hyperlink r:id="rId121" w:tgtFrame="_blank" w:history="1">
        <w:r w:rsidRPr="00911BE8">
          <w:rPr>
            <w:rFonts w:ascii="Arial" w:eastAsia="Times New Roman" w:hAnsi="Arial" w:cs="Arial"/>
            <w:color w:val="0000FF"/>
            <w:sz w:val="24"/>
            <w:szCs w:val="24"/>
          </w:rPr>
          <w:t>Бюджетным Кодексом Российской Федерации</w:t>
        </w:r>
      </w:hyperlink>
      <w:r w:rsidRPr="00911BE8">
        <w:rPr>
          <w:rFonts w:ascii="Arial" w:eastAsia="Times New Roman" w:hAnsi="Arial" w:cs="Arial"/>
          <w:color w:val="000000"/>
          <w:sz w:val="24"/>
          <w:szCs w:val="24"/>
        </w:rPr>
        <w:t> и принимаемыми с соблюдением его требований муниципальными правовыми актами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Порядок рассмотрения проекта решения о местном бюджете и его утверждения определяется муниципальным правовым актом поселкового Совета народных депутатов в соответствии с требованиями </w:t>
      </w:r>
      <w:hyperlink r:id="rId122" w:tgtFrame="_blank" w:history="1">
        <w:r w:rsidRPr="00911BE8">
          <w:rPr>
            <w:rFonts w:ascii="Arial" w:eastAsia="Times New Roman" w:hAnsi="Arial" w:cs="Arial"/>
            <w:color w:val="0000FF"/>
            <w:sz w:val="24"/>
            <w:szCs w:val="24"/>
          </w:rPr>
          <w:t>Бюджетного кодекса Российской Федерации</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w:t>
      </w:r>
      <w:hyperlink r:id="rId123" w:tgtFrame="_blank" w:history="1">
        <w:r w:rsidRPr="00911BE8">
          <w:rPr>
            <w:rFonts w:ascii="Arial" w:eastAsia="Times New Roman" w:hAnsi="Arial" w:cs="Arial"/>
            <w:color w:val="0000FF"/>
            <w:sz w:val="24"/>
            <w:szCs w:val="24"/>
          </w:rPr>
          <w:t>Бюджетного кодекса Российской Федерации</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Исполнение расходных обязательств городского поселения осуществляется за счет средств бюджета городского поселения в соответствии с требованиями </w:t>
      </w:r>
      <w:hyperlink r:id="rId124" w:tgtFrame="_blank" w:history="1">
        <w:r w:rsidRPr="00911BE8">
          <w:rPr>
            <w:rFonts w:ascii="Arial" w:eastAsia="Times New Roman" w:hAnsi="Arial" w:cs="Arial"/>
            <w:color w:val="0000FF"/>
            <w:sz w:val="24"/>
            <w:szCs w:val="24"/>
          </w:rPr>
          <w:t>Бюджетного кодекса Российской Федерации</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Ответственность за бюджетные правонарушения в городском поселении наступает по основаниям и в формах, предусмотренных </w:t>
      </w:r>
      <w:hyperlink r:id="rId125" w:tgtFrame="_blank" w:history="1">
        <w:r w:rsidRPr="00911BE8">
          <w:rPr>
            <w:rFonts w:ascii="Arial" w:eastAsia="Times New Roman" w:hAnsi="Arial" w:cs="Arial"/>
            <w:color w:val="0000FF"/>
            <w:sz w:val="24"/>
            <w:szCs w:val="24"/>
          </w:rPr>
          <w:t>Бюджетным кодексом Российской Федерации</w:t>
        </w:r>
      </w:hyperlink>
      <w:r w:rsidRPr="00911BE8">
        <w:rPr>
          <w:rFonts w:ascii="Arial" w:eastAsia="Times New Roman" w:hAnsi="Arial" w:cs="Arial"/>
          <w:color w:val="000000"/>
          <w:sz w:val="24"/>
          <w:szCs w:val="24"/>
        </w:rPr>
        <w:t> и иным федеральным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47. Закупки для обеспечения муниципальных нужд</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1BE8" w:rsidRPr="00911BE8" w:rsidRDefault="00911BE8" w:rsidP="00911BE8">
      <w:pPr>
        <w:spacing w:after="0" w:line="240" w:lineRule="auto"/>
        <w:ind w:firstLine="540"/>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бюджета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center"/>
        <w:rPr>
          <w:rFonts w:ascii="Arial" w:eastAsia="Times New Roman" w:hAnsi="Arial" w:cs="Arial"/>
          <w:color w:val="000000"/>
          <w:sz w:val="24"/>
          <w:szCs w:val="24"/>
        </w:rPr>
      </w:pPr>
      <w:r w:rsidRPr="00911BE8">
        <w:rPr>
          <w:rFonts w:ascii="Arial" w:eastAsia="Times New Roman" w:hAnsi="Arial" w:cs="Arial"/>
          <w:b/>
          <w:bCs/>
          <w:color w:val="000000"/>
          <w:sz w:val="24"/>
          <w:szCs w:val="24"/>
        </w:rPr>
        <w:t>ГЛАВА 14. ПЕРЕХОДНЫЕ ПОЛОЖЕНИЯ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48. Принятие Устава городского поселения, решения о внесении изменений в Устав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Инициатива по внесению проекта Устава городского поселения, а также проекта решения о внесении изменений в Устав городского поселения может исходить от главы городского поселения, депутатов поселкового Совета народных депутатов численностью не менее одной трети от установленного числа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Проект Устава городского поселения, а также проект решения о внесении в него изменений подлежат официальному опубликованию или обнародованию не позднее чем за 30 дней до дня рассмотрения вопроса о принятии Устава городского поселения, внесении изменений в Устав городского поселения подлежат официальному опубликованию (обнародованию) с одновременным опубликованием (обнародованием) установленного поселковым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w:t>
      </w:r>
      <w:hyperlink r:id="rId126" w:tgtFrame="_blank" w:history="1">
        <w:r w:rsidRPr="00911BE8">
          <w:rPr>
            <w:rFonts w:ascii="Arial" w:eastAsia="Times New Roman" w:hAnsi="Arial" w:cs="Arial"/>
            <w:color w:val="0000FF"/>
            <w:sz w:val="24"/>
            <w:szCs w:val="24"/>
          </w:rPr>
          <w:t>Конституции Российской Федерации</w:t>
        </w:r>
      </w:hyperlink>
      <w:r w:rsidRPr="00911BE8">
        <w:rPr>
          <w:rFonts w:ascii="Arial" w:eastAsia="Times New Roman" w:hAnsi="Arial" w:cs="Arial"/>
          <w:color w:val="000000"/>
          <w:sz w:val="24"/>
          <w:szCs w:val="24"/>
        </w:rPr>
        <w:t>,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 (В редакции </w:t>
      </w:r>
      <w:hyperlink r:id="rId127"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128"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Официальным опубликованием проекта Устава городского поселения, проекта решения о внесении изменений в Устав городского поселения считается публикация его текста в уполномоченном печатном средстве массовой информации, определяемом решением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Обнародование проекта Устава городского поселения, проекта решения о внесении изменений в Устав городского поселения осуществляется путем размещения указанного акта на информационном стенде администрации городского поселения,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По проекту Устава городского поселения и по проекту решения о внесении изменений в Устав городского поселения в порядке, предусмотренном Уставом, проводятся публичные слушания.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4. Решение поселкового Совета народных депутатов о принятии Устава и решение о внесении в него изменений, принимается большинством в две трети голосов от установленной численности депутатов поселкового Совета народных депутатов.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5. Устав городского поселения, решение о внесении в него изменений подлежат государственной регистрации в порядке, предусмотренном законодательством.</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6. Устав городского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7. Приведение Устава городского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городского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поселкового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(часть 7 дополнена в редакции </w:t>
      </w:r>
      <w:hyperlink r:id="rId129"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130"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8. Изложение Устава городского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(часть 8 дополнена в редакции </w:t>
      </w:r>
      <w:hyperlink r:id="rId131"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132"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b/>
          <w:bCs/>
          <w:color w:val="000000"/>
          <w:sz w:val="24"/>
          <w:szCs w:val="24"/>
        </w:rPr>
        <w:t>Статья 49. Вступление в силу Устава городского поселения, решения о внесении изменений в Устав городского поселения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1. Устав городского поселения, решение о внесении в Устав городского поселения изменений вступают в силу после их официального опубликования (обнародования).</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Глава городского поселения обязан опубликовать (обнародовать) зарегистрированные Устав городского поселения, решение о внесении изменений и дополнений в Устав городского поселения в течение 7 дней со дня его поступления из Управления Министерства юстиции Российской Федерации по Орловской области.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2. 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поселкового Совета народных депутатов, принявшего муниципальный правовой акт о внесении указанных изменений и дополнений в Устав городского поселения. (В редакции </w:t>
      </w:r>
      <w:hyperlink r:id="rId133" w:tgtFrame="_blank" w:history="1">
        <w:r w:rsidRPr="00911BE8">
          <w:rPr>
            <w:rFonts w:ascii="Arial" w:eastAsia="Times New Roman" w:hAnsi="Arial" w:cs="Arial"/>
            <w:color w:val="0000FF"/>
            <w:sz w:val="24"/>
            <w:szCs w:val="24"/>
          </w:rPr>
          <w:t>решения Нарышкинского поселкового Совета народных депутатов</w:t>
        </w:r>
      </w:hyperlink>
      <w:r w:rsidRPr="00911BE8">
        <w:rPr>
          <w:rFonts w:ascii="Arial" w:eastAsia="Times New Roman" w:hAnsi="Arial" w:cs="Arial"/>
          <w:color w:val="000000"/>
          <w:sz w:val="24"/>
          <w:szCs w:val="24"/>
        </w:rPr>
        <w:t> </w:t>
      </w:r>
      <w:hyperlink r:id="rId134" w:tgtFrame="_blank" w:history="1">
        <w:r w:rsidRPr="00911BE8">
          <w:rPr>
            <w:rFonts w:ascii="Arial" w:eastAsia="Times New Roman" w:hAnsi="Arial" w:cs="Arial"/>
            <w:color w:val="0000FF"/>
            <w:sz w:val="24"/>
            <w:szCs w:val="24"/>
          </w:rPr>
          <w:t>от 18.01.2019 г. № 134-ГП</w:t>
        </w:r>
      </w:hyperlink>
      <w:r w:rsidRPr="00911BE8">
        <w:rPr>
          <w:rFonts w:ascii="Arial" w:eastAsia="Times New Roman" w:hAnsi="Arial" w:cs="Arial"/>
          <w:color w:val="000000"/>
          <w:sz w:val="24"/>
          <w:szCs w:val="24"/>
        </w:rPr>
        <w:t>)</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3. Корректировки, внесенные в Устав городского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911BE8" w:rsidRPr="00911BE8" w:rsidRDefault="00911BE8" w:rsidP="00911BE8">
      <w:pPr>
        <w:spacing w:after="0" w:line="240" w:lineRule="auto"/>
        <w:ind w:firstLine="709"/>
        <w:jc w:val="both"/>
        <w:rPr>
          <w:rFonts w:ascii="Arial" w:eastAsia="Times New Roman" w:hAnsi="Arial" w:cs="Arial"/>
          <w:color w:val="000000"/>
          <w:sz w:val="24"/>
          <w:szCs w:val="24"/>
        </w:rPr>
      </w:pPr>
      <w:r w:rsidRPr="00911BE8">
        <w:rPr>
          <w:rFonts w:ascii="Arial" w:eastAsia="Times New Roman" w:hAnsi="Arial" w:cs="Arial"/>
          <w:color w:val="000000"/>
          <w:sz w:val="24"/>
          <w:szCs w:val="24"/>
        </w:rPr>
        <w:t> </w:t>
      </w:r>
    </w:p>
    <w:p w:rsidR="00000000" w:rsidRDefault="00911BE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911BE8"/>
    <w:rsid w:val="00911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1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BE8"/>
    <w:rPr>
      <w:rFonts w:ascii="Times New Roman" w:eastAsia="Times New Roman" w:hAnsi="Times New Roman" w:cs="Times New Roman"/>
      <w:b/>
      <w:bCs/>
      <w:kern w:val="36"/>
      <w:sz w:val="48"/>
      <w:szCs w:val="48"/>
    </w:rPr>
  </w:style>
  <w:style w:type="paragraph" w:customStyle="1" w:styleId="11">
    <w:name w:val="1"/>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11BE8"/>
    <w:rPr>
      <w:color w:val="0000FF"/>
      <w:u w:val="single"/>
    </w:rPr>
  </w:style>
  <w:style w:type="character" w:styleId="a4">
    <w:name w:val="FollowedHyperlink"/>
    <w:basedOn w:val="a0"/>
    <w:uiPriority w:val="99"/>
    <w:semiHidden/>
    <w:unhideWhenUsed/>
    <w:rsid w:val="00911BE8"/>
    <w:rPr>
      <w:color w:val="800080"/>
      <w:u w:val="single"/>
    </w:rPr>
  </w:style>
  <w:style w:type="character" w:customStyle="1" w:styleId="hyperlink">
    <w:name w:val="hyperlink"/>
    <w:basedOn w:val="a0"/>
    <w:rsid w:val="00911BE8"/>
  </w:style>
  <w:style w:type="paragraph" w:customStyle="1" w:styleId="consnonformat">
    <w:name w:val="consnonformat"/>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1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
    <w:name w:val="80"/>
    <w:basedOn w:val="a"/>
    <w:rsid w:val="00911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09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5EFA8AEA-D551-4E66-8DBE-04F44BBD45E3" TargetMode="External"/><Relationship Id="rId117" Type="http://schemas.openxmlformats.org/officeDocument/2006/relationships/hyperlink" Target="http://pravo.minjust.ru:8080/bigs/showDocument.html?id=5EFA8AEA-D551-4E66-8DBE-04F44BBD45E3" TargetMode="External"/><Relationship Id="rId21" Type="http://schemas.openxmlformats.org/officeDocument/2006/relationships/hyperlink" Target="http://vsrv065-app10.ru99-loc.minjust.ru/content/ngr/RU0000R199305853.html" TargetMode="External"/><Relationship Id="rId42" Type="http://schemas.openxmlformats.org/officeDocument/2006/relationships/hyperlink" Target="http://pravo.minjust.ru:8080/bigs/showDocument.html?id=15D4560C-D530-4955-BF7E-F734337AE80B" TargetMode="External"/><Relationship Id="rId47" Type="http://schemas.openxmlformats.org/officeDocument/2006/relationships/hyperlink" Target="http://pravo.minjust.ru:8080/bigs/showDocument.html?id=5EFA8AEA-D551-4E66-8DBE-04F44BBD45E3" TargetMode="External"/><Relationship Id="rId63" Type="http://schemas.openxmlformats.org/officeDocument/2006/relationships/hyperlink" Target="http://pravo.minjust.ru:8080/bigs/showDocument.html?id=5EFA8AEA-D551-4E66-8DBE-04F44BBD45E3" TargetMode="External"/><Relationship Id="rId68"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EB042C48-DE0E-4DBE-8305-4D48DDDB63A2"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5EFA8AEA-D551-4E66-8DBE-04F44BBD45E3" TargetMode="External"/><Relationship Id="rId133" Type="http://schemas.openxmlformats.org/officeDocument/2006/relationships/hyperlink" Target="http://pravo.minjust.ru:8080/bigs/showDocument.html?id=5EFA8AEA-D551-4E66-8DBE-04F44BBD45E3" TargetMode="External"/><Relationship Id="rId16" Type="http://schemas.openxmlformats.org/officeDocument/2006/relationships/hyperlink" Target="http://pravo.minjust.ru:8080/bigs/showDocument.html?id=3ADC2E0A-2951-42B3-A10F-9AEF4DC1A87E" TargetMode="External"/><Relationship Id="rId107" Type="http://schemas.openxmlformats.org/officeDocument/2006/relationships/hyperlink" Target="http://pravo.minjust.ru:8080/bigs/showDocument.html?id=EB042C48-DE0E-4DBE-8305-4D48DDDB63A2" TargetMode="External"/><Relationship Id="rId11" Type="http://schemas.openxmlformats.org/officeDocument/2006/relationships/hyperlink" Target="http://pravo.minjust.ru:8080/bigs/showDocument.html?id=798E1F00-362C-47A7-B672-BDFDF5E40681" TargetMode="External"/><Relationship Id="rId32" Type="http://schemas.openxmlformats.org/officeDocument/2006/relationships/hyperlink" Target="http://pravo.minjust.ru:8080/bigs/showDocument.html?id=17EFDF25-592A-4662-871D-9782B1A135CF" TargetMode="External"/><Relationship Id="rId37" Type="http://schemas.openxmlformats.org/officeDocument/2006/relationships/hyperlink" Target="http://pravo.minjust.ru:8080/bigs/showDocument.html?id=524497EE-939B-46DF-83F5-03E4DB7C55E1" TargetMode="External"/><Relationship Id="rId53" Type="http://schemas.openxmlformats.org/officeDocument/2006/relationships/hyperlink" Target="http://pravo.minjust.ru:8080/bigs/showDocument.html?id=8390FAC2-CC49-42C8-BDD5-CA6D39DC9205" TargetMode="External"/><Relationship Id="rId58"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23BFA9AF-B847-4F54-8403-F2E327C4305A" TargetMode="External"/><Relationship Id="rId79" Type="http://schemas.openxmlformats.org/officeDocument/2006/relationships/hyperlink" Target="http://pravo.minjust.ru:8080/bigs/showDocument.html?id=39E73517-6FDC-4BD5-9943-D02A0066BEF5"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8F21B21C-A408-42C4-B9FE-A939B863C84A" TargetMode="External"/><Relationship Id="rId128" Type="http://schemas.openxmlformats.org/officeDocument/2006/relationships/hyperlink" Target="http://pravo.minjust.ru:8080/bigs/showDocument.html?id=5EFA8AEA-D551-4E66-8DBE-04F44BBD45E3" TargetMode="External"/><Relationship Id="rId5" Type="http://schemas.openxmlformats.org/officeDocument/2006/relationships/hyperlink" Target="http://zakon.scli.ru/" TargetMode="External"/><Relationship Id="rId90" Type="http://schemas.openxmlformats.org/officeDocument/2006/relationships/hyperlink" Target="http://pravo.minjust.ru:8080/bigs/showDocument.html?id=96E20C02-1B12-465A-B64C-24AA92270007" TargetMode="External"/><Relationship Id="rId95" Type="http://schemas.openxmlformats.org/officeDocument/2006/relationships/hyperlink" Target="http://pravo.minjust.ru:8080/bigs/showDocument.html?id=5EFA8AEA-D551-4E66-8DBE-04F44BBD45E3" TargetMode="External"/><Relationship Id="rId14" Type="http://schemas.openxmlformats.org/officeDocument/2006/relationships/hyperlink" Target="http://pravo.minjust.ru:8080/bigs/showDocument.html?id=5EFA8AEA-D551-4E66-8DBE-04F44BBD45E3" TargetMode="External"/><Relationship Id="rId22" Type="http://schemas.openxmlformats.org/officeDocument/2006/relationships/hyperlink" Target="http://pravo.minjust.ru:8080/bigs/showDocument.html?id=052FFC45-0143-4938-A214-38A629511529" TargetMode="External"/><Relationship Id="rId27" Type="http://schemas.openxmlformats.org/officeDocument/2006/relationships/hyperlink" Target="http://pravo.minjust.ru:8080/bigs/showDocument.html?id=387507C3-B80D-4C0D-9291-8CDC81673F2B" TargetMode="External"/><Relationship Id="rId30" Type="http://schemas.openxmlformats.org/officeDocument/2006/relationships/hyperlink" Target="http://pravo.minjust.ru:8080/bigs/showDocument.html?id=39E73517-6FDC-4BD5-9943-D02A0066BEF5" TargetMode="External"/><Relationship Id="rId35" Type="http://schemas.openxmlformats.org/officeDocument/2006/relationships/hyperlink" Target="http://pravo.minjust.ru:8080/bigs/showDocument.html?id=5EFA8AEA-D551-4E66-8DBE-04F44BBD45E3" TargetMode="External"/><Relationship Id="rId43" Type="http://schemas.openxmlformats.org/officeDocument/2006/relationships/hyperlink" Target="http://pravo.minjust.ru:8080/bigs/showDocument.html?id=EA651AD5-6749-487C-8C81-2EDE68DCFBBA" TargetMode="External"/><Relationship Id="rId48" Type="http://schemas.openxmlformats.org/officeDocument/2006/relationships/hyperlink" Target="http://pravo.minjust.ru:8080/bigs/showDocument.html?id=5EFA8AEA-D551-4E66-8DBE-04F44BBD45E3" TargetMode="External"/><Relationship Id="rId56" Type="http://schemas.openxmlformats.org/officeDocument/2006/relationships/hyperlink" Target="http://pravo.minjust.ru:8080/bigs/showDocument.html?id=1D07B58F-5B24-4B89-BA2F-268147240D05" TargetMode="External"/><Relationship Id="rId64" Type="http://schemas.openxmlformats.org/officeDocument/2006/relationships/hyperlink" Target="http://pravo.minjust.ru:8080/bigs/showDocument.html?id=5EFA8AEA-D551-4E66-8DBE-04F44BBD45E3" TargetMode="External"/><Relationship Id="rId69"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39E73517-6FDC-4BD5-9943-D02A0066BEF5" TargetMode="External"/><Relationship Id="rId10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9AA48369-618A-4BB4-B4B8-AE15F2B7EBF6" TargetMode="External"/><Relationship Id="rId113" Type="http://schemas.openxmlformats.org/officeDocument/2006/relationships/hyperlink" Target="http://pravo.minjust.ru:8080/bigs/showDocument.html?id=5EFA8AEA-D551-4E66-8DBE-04F44BBD45E3" TargetMode="External"/><Relationship Id="rId118" Type="http://schemas.openxmlformats.org/officeDocument/2006/relationships/hyperlink" Target="http://pravo.minjust.ru:8080/bigs/showDocument.html?id=B5C1D49E-FAAD-4027-8721-C4ED5CA2F0A3" TargetMode="External"/><Relationship Id="rId126" Type="http://schemas.openxmlformats.org/officeDocument/2006/relationships/hyperlink" Target="http://pravo.minjust.ru:8080/bigs/showDocument.html?id=15D4560C-D530-4955-BF7E-F734337AE80B" TargetMode="External"/><Relationship Id="rId134" Type="http://schemas.openxmlformats.org/officeDocument/2006/relationships/hyperlink" Target="http://pravo.minjust.ru:8080/bigs/showDocument.html?id=5EFA8AEA-D551-4E66-8DBE-04F44BBD45E3" TargetMode="External"/><Relationship Id="rId8" Type="http://schemas.openxmlformats.org/officeDocument/2006/relationships/hyperlink" Target="http://pravo.minjust.ru:8080/bigs/showDocument.html?id=05DA3FE5-67A9-46D7-9ABB-9520C1AF0DA7" TargetMode="External"/><Relationship Id="rId51" Type="http://schemas.openxmlformats.org/officeDocument/2006/relationships/hyperlink" Target="http://pravo.minjust.ru:8080/bigs/showDocument.html?id=5EFA8AEA-D551-4E66-8DBE-04F44BBD45E3" TargetMode="External"/><Relationship Id="rId72"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EB042C48-DE0E-4DBE-8305-4D48DDDB63A2" TargetMode="External"/><Relationship Id="rId98" Type="http://schemas.openxmlformats.org/officeDocument/2006/relationships/hyperlink" Target="http://pravo.minjust.ru:8080/bigs/showDocument.html?id=5EFA8AEA-D551-4E66-8DBE-04F44BBD45E3" TargetMode="External"/><Relationship Id="rId121"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12" Type="http://schemas.openxmlformats.org/officeDocument/2006/relationships/hyperlink" Target="http://pravo.minjust.ru:8080/bigs/showDocument.html?id=3ADC2E0A-2951-42B3-A10F-9AEF4DC1A87E" TargetMode="External"/><Relationship Id="rId17" Type="http://schemas.openxmlformats.org/officeDocument/2006/relationships/hyperlink" Target="http://vsrv065-app10.ru99-loc.minjust.ru/content/ngr/RU0000R199305853.html" TargetMode="External"/><Relationship Id="rId25" Type="http://schemas.openxmlformats.org/officeDocument/2006/relationships/hyperlink" Target="http://pravo.minjust.ru:8080/bigs/showDocument.html?id=5EFA8AEA-D551-4E66-8DBE-04F44BBD45E3" TargetMode="External"/><Relationship Id="rId33" Type="http://schemas.openxmlformats.org/officeDocument/2006/relationships/hyperlink" Target="http://pravo.minjust.ru:8080/bigs/showDocument.html?id=F4909EC9-C5D8-4A10-B4CC-B0FABD25F653" TargetMode="External"/><Relationship Id="rId38" Type="http://schemas.openxmlformats.org/officeDocument/2006/relationships/hyperlink" Target="http://pravo.minjust.ru:8080/bigs/showDocument.html?id=18B68750-B18F-40EC-84A9-896627BB71D9" TargetMode="External"/><Relationship Id="rId46"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4F48675C-2DC2-4B7B-8F43-C7D17AB9072F" TargetMode="External"/><Relationship Id="rId67" Type="http://schemas.openxmlformats.org/officeDocument/2006/relationships/hyperlink" Target="http://pravo.minjust.ru:8080/bigs/showDocument.html?id=15D4560C-D530-4955-BF7E-F734337AE80B" TargetMode="External"/><Relationship Id="rId103" Type="http://schemas.openxmlformats.org/officeDocument/2006/relationships/hyperlink" Target="http://pravo.minjust.ru:8080/bigs/showDocument.html?id=96E20C02-1B12-465A-B64C-24AA92270007" TargetMode="External"/><Relationship Id="rId108" Type="http://schemas.openxmlformats.org/officeDocument/2006/relationships/hyperlink" Target="http://pravo.minjust.ru:8080/bigs/showDocument.html?id=8390FAC2-CC49-42C8-BDD5-CA6D39DC9205" TargetMode="External"/><Relationship Id="rId116" Type="http://schemas.openxmlformats.org/officeDocument/2006/relationships/hyperlink" Target="http://pravo.minjust.ru:8080/bigs/showDocument.html?id=5EFA8AEA-D551-4E66-8DBE-04F44BBD45E3" TargetMode="External"/><Relationship Id="rId124" Type="http://schemas.openxmlformats.org/officeDocument/2006/relationships/hyperlink" Target="http://pravo.minjust.ru:8080/bigs/showDocument.html?id=8F21B21C-A408-42C4-B9FE-A939B863C84A" TargetMode="External"/><Relationship Id="rId129" Type="http://schemas.openxmlformats.org/officeDocument/2006/relationships/hyperlink" Target="http://pravo.minjust.ru:8080/bigs/showDocument.html?id=5EFA8AEA-D551-4E66-8DBE-04F44BBD45E3" TargetMode="External"/><Relationship Id="rId20" Type="http://schemas.openxmlformats.org/officeDocument/2006/relationships/hyperlink" Target="http://pravo.minjust.ru:8080/bigs/showDocument.html?id=052FFC45-0143-4938-A214-38A629511529" TargetMode="External"/><Relationship Id="rId41" Type="http://schemas.openxmlformats.org/officeDocument/2006/relationships/hyperlink" Target="http://pravo.minjust.ru:8080/bigs/showDocument.html?id=8390FAC2-CC49-42C8-BDD5-CA6D39DC9205" TargetMode="External"/><Relationship Id="rId54" Type="http://schemas.openxmlformats.org/officeDocument/2006/relationships/hyperlink" Target="http://pravo.minjust.ru:8080/bigs/showDocument.html?id=5EFA8AEA-D551-4E66-8DBE-04F44BBD45E3" TargetMode="External"/><Relationship Id="rId62" Type="http://schemas.openxmlformats.org/officeDocument/2006/relationships/hyperlink" Target="http://pravo.minjust.ru:8080/bigs/showDocument.html?id=5EFA8AEA-D551-4E66-8DBE-04F44BBD45E3" TargetMode="External"/><Relationship Id="rId70" Type="http://schemas.openxmlformats.org/officeDocument/2006/relationships/hyperlink" Target="http://pravo.minjust.ru:8080/bigs/showDocument.html?id=8390FAC2-CC49-42C8-BDD5-CA6D39DC9205" TargetMode="External"/><Relationship Id="rId75" Type="http://schemas.openxmlformats.org/officeDocument/2006/relationships/hyperlink" Target="http://pravo.minjust.ru:8080/bigs/showDocument.html?id=EB042C48-DE0E-4DBE-8305-4D48DDDB63A2" TargetMode="External"/><Relationship Id="rId83" Type="http://schemas.openxmlformats.org/officeDocument/2006/relationships/hyperlink" Target="http://pravo.minjust.ru:8080/bigs/showDocument.html?id=23BFA9AF-B847-4F54-8403-F2E327C4305A" TargetMode="External"/><Relationship Id="rId88"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9AA48369-618A-4BB4-B4B8-AE15F2B7EBF6" TargetMode="External"/><Relationship Id="rId96" Type="http://schemas.openxmlformats.org/officeDocument/2006/relationships/hyperlink" Target="http://pravo.minjust.ru:8080/bigs/showDocument.html?id=5EFA8AEA-D551-4E66-8DBE-04F44BBD45E3" TargetMode="External"/><Relationship Id="rId111" Type="http://schemas.openxmlformats.org/officeDocument/2006/relationships/hyperlink" Target="http://pravo.minjust.ru:8080/bigs/showDocument.html?id=6785A26F-52A6-439E-A2E4-93801511E564" TargetMode="External"/><Relationship Id="rId132" Type="http://schemas.openxmlformats.org/officeDocument/2006/relationships/hyperlink" Target="http://pravo.minjust.ru:8080/bigs/showDocument.html?id=5EFA8AEA-D551-4E66-8DBE-04F44BBD45E3"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pravo.minjust.ru:8080/bigs/showDocument.html?id=39E73517-6FDC-4BD5-9943-D02A0066BEF5"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387507C3-B80D-4C0D-9291-8CDC81673F2B" TargetMode="External"/><Relationship Id="rId36" Type="http://schemas.openxmlformats.org/officeDocument/2006/relationships/hyperlink" Target="http://pravo.minjust.ru:8080/bigs/showDocument.html?id=E999DCF9-926B-4FA1-9B51-8FD631C66B00" TargetMode="External"/><Relationship Id="rId49" Type="http://schemas.openxmlformats.org/officeDocument/2006/relationships/hyperlink" Target="http://vsrv065-app10.ru99-loc.minjust.ru/content/ngr/RU0000R199305853.html" TargetMode="External"/><Relationship Id="rId57" Type="http://schemas.openxmlformats.org/officeDocument/2006/relationships/hyperlink" Target="http://pravo.minjust.ru:8080/bigs/showDocument.html?id=8390FAC2-CC49-42C8-BDD5-CA6D39DC9205" TargetMode="External"/><Relationship Id="rId106" Type="http://schemas.openxmlformats.org/officeDocument/2006/relationships/hyperlink" Target="http://pravo.minjust.ru:8080/bigs/showDocument.html?id=23BFA9AF-B847-4F54-8403-F2E327C4305A" TargetMode="External"/><Relationship Id="rId114" Type="http://schemas.openxmlformats.org/officeDocument/2006/relationships/hyperlink" Target="http://pravo.minjust.ru:8080/bigs/showDocument.html?id=EA651AD5-6749-487C-8C81-2EDE68DCFBBA" TargetMode="External"/><Relationship Id="rId119" Type="http://schemas.openxmlformats.org/officeDocument/2006/relationships/hyperlink" Target="http://pravo.minjust.ru:8080/bigs/showDocument.html?id=5EFA8AEA-D551-4E66-8DBE-04F44BBD45E3" TargetMode="External"/><Relationship Id="rId127" Type="http://schemas.openxmlformats.org/officeDocument/2006/relationships/hyperlink" Target="http://pravo.minjust.ru:8080/bigs/showDocument.html?id=5EFA8AEA-D551-4E66-8DBE-04F44BBD45E3" TargetMode="External"/><Relationship Id="rId10" Type="http://schemas.openxmlformats.org/officeDocument/2006/relationships/hyperlink" Target="http://pravo.minjust.ru:8080/bigs/showDocument.html?id=FABAE4F0-6C53-41C1-BB33-7E68EA3E66F9" TargetMode="External"/><Relationship Id="rId31" Type="http://schemas.openxmlformats.org/officeDocument/2006/relationships/hyperlink" Target="http://pravo.minjust.ru:8080/bigs/showDocument.html?id=3658A2F0-13F2-4925-A536-3EF779CFF4CC"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15D4560C-D530-4955-BF7E-F734337AE80B" TargetMode="External"/><Relationship Id="rId65" Type="http://schemas.openxmlformats.org/officeDocument/2006/relationships/hyperlink" Target="http://pravo.minjust.ru:8080/bigs/showDocument.html?id=5EFA8AEA-D551-4E66-8DBE-04F44BBD45E3" TargetMode="External"/><Relationship Id="rId73" Type="http://schemas.openxmlformats.org/officeDocument/2006/relationships/hyperlink" Target="http://pravo.minjust.ru:8080/bigs/showDocument.html?id=9AA48369-618A-4BB4-B4B8-AE15F2B7EBF6" TargetMode="External"/><Relationship Id="rId78"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8390FAC2-CC49-42C8-BDD5-CA6D39DC9205" TargetMode="External"/><Relationship Id="rId86" Type="http://schemas.openxmlformats.org/officeDocument/2006/relationships/hyperlink" Target="http://pravo.minjust.ru:8080/bigs/showDocument.html?id=8390FAC2-CC49-42C8-BDD5-CA6D39DC9205" TargetMode="External"/><Relationship Id="rId94" Type="http://schemas.openxmlformats.org/officeDocument/2006/relationships/hyperlink" Target="http://pravo.minjust.ru:8080/bigs/showDocument.html?id=8390FAC2-CC49-42C8-BDD5-CA6D39DC9205" TargetMode="External"/><Relationship Id="rId99" Type="http://schemas.openxmlformats.org/officeDocument/2006/relationships/hyperlink" Target="http://pravo.minjust.ru:8080/bigs/showDocument.html?id=657E8284-BC2A-4A2A-B081-84E5E12B557E"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8F21B21C-A408-42C4-B9FE-A939B863C84A" TargetMode="External"/><Relationship Id="rId130" Type="http://schemas.openxmlformats.org/officeDocument/2006/relationships/hyperlink" Target="http://pravo.minjust.ru:8080/bigs/showDocument.html?id=5EFA8AEA-D551-4E66-8DBE-04F44BBD45E3" TargetMode="External"/><Relationship Id="rId135"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pravo.minjust.ru:8080/bigs/showDocument.html?id=DC774B80-7C84-40E5-B3D3-AC8A0324B47A" TargetMode="External"/><Relationship Id="rId13" Type="http://schemas.openxmlformats.org/officeDocument/2006/relationships/hyperlink" Target="http://pravo.minjust.ru:8080/bigs/showDocument.html?id=8390FAC2-CC49-42C8-BDD5-CA6D39DC9205" TargetMode="External"/><Relationship Id="rId18"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6785A26F-52A6-439E-A2E4-93801511E564" TargetMode="External"/><Relationship Id="rId109" Type="http://schemas.openxmlformats.org/officeDocument/2006/relationships/hyperlink" Target="http://pravo.minjust.ru:8080/bigs/showDocument.html?id=8390FAC2-CC49-42C8-BDD5-CA6D39DC9205" TargetMode="External"/><Relationship Id="rId34" Type="http://schemas.openxmlformats.org/officeDocument/2006/relationships/hyperlink" Target="http://pravo.minjust.ru:8080/bigs/showDocument.html?id=5EFA8AEA-D551-4E66-8DBE-04F44BBD45E3" TargetMode="External"/><Relationship Id="rId50" Type="http://schemas.openxmlformats.org/officeDocument/2006/relationships/hyperlink" Target="http://pravo.minjust.ru:8080/bigs/showDocument.html?id=5EFA8AEA-D551-4E66-8DBE-04F44BBD45E3" TargetMode="External"/><Relationship Id="rId55" Type="http://schemas.openxmlformats.org/officeDocument/2006/relationships/hyperlink" Target="http://pravo.minjust.ru:8080/bigs/showDocument.html?id=5EFA8AEA-D551-4E66-8DBE-04F44BBD45E3"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5EFA8AEA-D551-4E66-8DBE-04F44BBD45E3" TargetMode="External"/><Relationship Id="rId104"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5EFA8AEA-D551-4E66-8DBE-04F44BBD45E3" TargetMode="External"/><Relationship Id="rId125" Type="http://schemas.openxmlformats.org/officeDocument/2006/relationships/hyperlink" Target="http://pravo.minjust.ru:8080/bigs/showDocument.html?id=8F21B21C-A408-42C4-B9FE-A939B863C84A" TargetMode="External"/><Relationship Id="rId7" Type="http://schemas.openxmlformats.org/officeDocument/2006/relationships/hyperlink" Target="http://pravo.minjust.ru:8080/bigs/showDocument.html?id=60F1CC0C-5738-42EA-A44E-3193A4C6F96E" TargetMode="External"/><Relationship Id="rId71" Type="http://schemas.openxmlformats.org/officeDocument/2006/relationships/hyperlink" Target="http://pravo.minjust.ru:8080/bigs/showDocument.html?id=9AA48369-618A-4BB4-B4B8-AE15F2B7EBF6" TargetMode="External"/><Relationship Id="rId92" Type="http://schemas.openxmlformats.org/officeDocument/2006/relationships/hyperlink" Target="http://pravo.minjust.ru:8080/bigs/showDocument.html?id=23BFA9AF-B847-4F54-8403-F2E327C4305A" TargetMode="External"/><Relationship Id="rId2" Type="http://schemas.openxmlformats.org/officeDocument/2006/relationships/settings" Target="settings.xml"/><Relationship Id="rId29" Type="http://schemas.openxmlformats.org/officeDocument/2006/relationships/hyperlink" Target="http://pravo.minjust.ru:8080/bigs/showDocument.html?id=387507C3-B80D-4C0D-9291-8CDC81673F2B" TargetMode="External"/><Relationship Id="rId24" Type="http://schemas.openxmlformats.org/officeDocument/2006/relationships/hyperlink" Target="http://pravo.minjust.ru:8080/bigs/showDocument.html?id=8390FAC2-CC49-42C8-BDD5-CA6D39DC9205" TargetMode="External"/><Relationship Id="rId40" Type="http://schemas.openxmlformats.org/officeDocument/2006/relationships/hyperlink" Target="http://pravo.minjust.ru:8080/bigs/showDocument.html?id=6785A26F-52A6-439E-A2E4-93801511E564" TargetMode="External"/><Relationship Id="rId45"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EA651AD5-6749-487C-8C81-2EDE68DCFBBA"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8390FAC2-CC49-42C8-BDD5-CA6D39DC9205"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5EFA8AEA-D551-4E66-8DBE-04F44BBD45E3" TargetMode="External"/><Relationship Id="rId136" Type="http://schemas.openxmlformats.org/officeDocument/2006/relationships/theme" Target="theme/theme1.xml"/><Relationship Id="rId61" Type="http://schemas.openxmlformats.org/officeDocument/2006/relationships/hyperlink" Target="http://pravo.minjust.ru:8080/bigs/showDocument.html?id=8390FAC2-CC49-42C8-BDD5-CA6D39DC9205" TargetMode="External"/><Relationship Id="rId82" Type="http://schemas.openxmlformats.org/officeDocument/2006/relationships/hyperlink" Target="http://pravo.minjust.ru:8080/bigs/showDocument.html?id=9AA48369-618A-4BB4-B4B8-AE15F2B7EBF6" TargetMode="External"/><Relationship Id="rId19"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22611</Words>
  <Characters>128884</Characters>
  <Application>Microsoft Office Word</Application>
  <DocSecurity>0</DocSecurity>
  <Lines>1074</Lines>
  <Paragraphs>302</Paragraphs>
  <ScaleCrop>false</ScaleCrop>
  <Company/>
  <LinksUpToDate>false</LinksUpToDate>
  <CharactersWithSpaces>151193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2020-11-19T12:02:00Z</dcterms:created>
  <dcterms:modified xsi:type="dcterms:W3CDTF">2020-11-19T12:02:00Z</dcterms:modified>
</cp:coreProperties>
</file>