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11" w:rsidRPr="00074011" w:rsidRDefault="00074011" w:rsidP="00074011">
      <w:pPr>
        <w:spacing w:after="0"/>
        <w:ind w:firstLine="700"/>
        <w:jc w:val="both"/>
        <w:rPr>
          <w:b/>
          <w:sz w:val="36"/>
          <w:szCs w:val="36"/>
        </w:rPr>
      </w:pPr>
      <w:r w:rsidRPr="00074011">
        <w:rPr>
          <w:rFonts w:ascii="Times New Roman" w:hAnsi="Times New Roman" w:cs="Times New Roman"/>
          <w:b/>
          <w:sz w:val="36"/>
          <w:szCs w:val="36"/>
        </w:rPr>
        <w:t xml:space="preserve"> Администрация пгт. </w:t>
      </w:r>
      <w:proofErr w:type="gramStart"/>
      <w:r w:rsidRPr="00074011">
        <w:rPr>
          <w:rFonts w:ascii="Times New Roman" w:hAnsi="Times New Roman" w:cs="Times New Roman"/>
          <w:b/>
          <w:sz w:val="36"/>
          <w:szCs w:val="36"/>
        </w:rPr>
        <w:t>Нарышкино</w:t>
      </w:r>
      <w:r w:rsidRPr="00074011">
        <w:rPr>
          <w:rStyle w:val="2"/>
          <w:rFonts w:eastAsiaTheme="minorEastAsia"/>
          <w:b/>
          <w:sz w:val="36"/>
          <w:szCs w:val="36"/>
        </w:rPr>
        <w:t xml:space="preserve"> напоминает  гражданам, что за нарушение требований пожарной безопасности предусмотрена административная ответственность в соответствии с частью 1 статьи 20.4 </w:t>
      </w:r>
      <w:proofErr w:type="spellStart"/>
      <w:r w:rsidRPr="00074011">
        <w:rPr>
          <w:rStyle w:val="2"/>
          <w:rFonts w:eastAsiaTheme="minorEastAsia"/>
          <w:b/>
          <w:sz w:val="36"/>
          <w:szCs w:val="36"/>
        </w:rPr>
        <w:t>КоАП</w:t>
      </w:r>
      <w:proofErr w:type="spellEnd"/>
      <w:r w:rsidRPr="00074011">
        <w:rPr>
          <w:rStyle w:val="2"/>
          <w:rFonts w:eastAsiaTheme="minorEastAsia"/>
          <w:b/>
          <w:sz w:val="36"/>
          <w:szCs w:val="36"/>
        </w:rPr>
        <w:t xml:space="preserve"> РФ в виде предупреждения или наложения административного штрафа </w:t>
      </w:r>
      <w:proofErr w:type="spellStart"/>
      <w:r w:rsidRPr="00074011">
        <w:rPr>
          <w:rStyle w:val="2"/>
          <w:rFonts w:eastAsiaTheme="minorEastAsia"/>
          <w:b/>
          <w:sz w:val="36"/>
          <w:szCs w:val="36"/>
        </w:rPr>
        <w:t>налраждан</w:t>
      </w:r>
      <w:proofErr w:type="spellEnd"/>
      <w:r w:rsidRPr="00074011">
        <w:rPr>
          <w:rStyle w:val="2"/>
          <w:rFonts w:eastAsiaTheme="minorEastAsia"/>
          <w:b/>
          <w:sz w:val="36"/>
          <w:szCs w:val="36"/>
        </w:rPr>
        <w:t xml:space="preserve"> в размере от 2000 до 3000 рублей, на должностных лиц - от 6000 до 15000 рублей, на юридических лиц - от 150000 до 200000 рублей.</w:t>
      </w:r>
      <w:proofErr w:type="gramEnd"/>
    </w:p>
    <w:p w:rsidR="00F610B9" w:rsidRDefault="00F610B9"/>
    <w:sectPr w:rsidR="00F6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74011"/>
    <w:rsid w:val="00074011"/>
    <w:rsid w:val="00F6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740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SPecialiST RePack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2019-04-15T07:53:00Z</dcterms:created>
  <dcterms:modified xsi:type="dcterms:W3CDTF">2019-04-15T07:55:00Z</dcterms:modified>
</cp:coreProperties>
</file>